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80F9" w14:textId="77777777" w:rsidR="00CA4582" w:rsidRPr="0014305F" w:rsidRDefault="00BE205A" w:rsidP="00CA4582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8106" wp14:editId="623570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5D8108" w14:textId="77777777" w:rsidR="00BE205A" w:rsidRPr="00BE205A" w:rsidRDefault="00BE205A" w:rsidP="00BE205A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205A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Collect a Water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D81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0D5D8108" w14:textId="77777777" w:rsidR="00BE205A" w:rsidRPr="00BE205A" w:rsidRDefault="00BE205A" w:rsidP="00BE205A">
                      <w:pPr>
                        <w:spacing w:line="216" w:lineRule="auto"/>
                        <w:jc w:val="center"/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205A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Collect a Water Sample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582"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Wash your hands with soap and water</w:t>
      </w:r>
      <w:r w:rsidR="00CA4582"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 prior to taking the water sample. </w:t>
      </w:r>
    </w:p>
    <w:p w14:paraId="0D5D80FA" w14:textId="77777777" w:rsidR="00BE205A" w:rsidRPr="0014305F" w:rsidRDefault="00BE205A" w:rsidP="00BE205A">
      <w:pPr>
        <w:pStyle w:val="ListParagraph"/>
        <w:spacing w:line="216" w:lineRule="auto"/>
        <w:rPr>
          <w:sz w:val="34"/>
          <w:szCs w:val="34"/>
        </w:rPr>
      </w:pPr>
    </w:p>
    <w:p w14:paraId="0D5D80FB" w14:textId="77777777" w:rsidR="00CA4582" w:rsidRPr="0014305F" w:rsidRDefault="00CA4582" w:rsidP="00CA4582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Remove any aerator, screen, or other attachment from your faucet.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 If you cannot do this, take a sample from an inside tap with no aerator. Taps with </w:t>
      </w:r>
      <w:bookmarkStart w:id="0" w:name="_GoBack"/>
      <w:bookmarkEnd w:id="0"/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extendable hoses are not ideal as bacteria and debris can get trapped in the hose. Do not take a sample from an outside faucet or the garden hose. </w:t>
      </w:r>
    </w:p>
    <w:p w14:paraId="0D5D80FC" w14:textId="77777777" w:rsidR="00BE205A" w:rsidRPr="0014305F" w:rsidRDefault="00BE205A" w:rsidP="00BE205A">
      <w:pPr>
        <w:pStyle w:val="ListParagraph"/>
        <w:rPr>
          <w:sz w:val="34"/>
          <w:szCs w:val="34"/>
        </w:rPr>
      </w:pPr>
    </w:p>
    <w:p w14:paraId="336EF0B6" w14:textId="59984031" w:rsidR="0014305F" w:rsidRPr="0014305F" w:rsidRDefault="0014305F" w:rsidP="00CA4582">
      <w:pPr>
        <w:pStyle w:val="ListParagraph"/>
        <w:numPr>
          <w:ilvl w:val="0"/>
          <w:numId w:val="1"/>
        </w:numPr>
        <w:spacing w:line="216" w:lineRule="auto"/>
        <w:rPr>
          <w:b/>
          <w:sz w:val="34"/>
          <w:szCs w:val="34"/>
        </w:rPr>
      </w:pPr>
      <w:r w:rsidRPr="0014305F">
        <w:rPr>
          <w:b/>
          <w:sz w:val="34"/>
          <w:szCs w:val="34"/>
        </w:rPr>
        <w:t>Run cold water for 2-3 minutes.</w:t>
      </w:r>
    </w:p>
    <w:p w14:paraId="42154983" w14:textId="77777777" w:rsidR="0014305F" w:rsidRPr="0014305F" w:rsidRDefault="0014305F" w:rsidP="0014305F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</w:pPr>
    </w:p>
    <w:p w14:paraId="0D5D80FD" w14:textId="70B6904F" w:rsidR="00BE205A" w:rsidRPr="0014305F" w:rsidRDefault="00CA4582" w:rsidP="00CA4582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Swab the end of the faucet spout with a disinfectant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 such as isopropyl alcohol or diluted bleach solution (1 part </w:t>
      </w:r>
      <w:r w:rsidR="0014305F"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unscented 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household bleach to 10 parts water) to remove debris or bacteria. Do not disinfect the spout with a flame because this can damage the faucet.</w:t>
      </w:r>
    </w:p>
    <w:p w14:paraId="0D5D80FE" w14:textId="77777777" w:rsidR="00CA4582" w:rsidRPr="0014305F" w:rsidRDefault="00CA4582" w:rsidP="00BE205A">
      <w:pPr>
        <w:pStyle w:val="ListParagraph"/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 </w:t>
      </w:r>
    </w:p>
    <w:p w14:paraId="0D5D80FF" w14:textId="40E372C4" w:rsidR="00CA4582" w:rsidRPr="0014305F" w:rsidRDefault="00CA4582" w:rsidP="00CA4582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Run the cold tap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 for 2 to 3 minutes</w:t>
      </w:r>
      <w:r w:rsidR="0014305F"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 again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. This allows any standing water in the pipes to be removed. </w:t>
      </w:r>
    </w:p>
    <w:p w14:paraId="0D5D8100" w14:textId="77777777" w:rsidR="00BE205A" w:rsidRPr="0014305F" w:rsidRDefault="00BE205A" w:rsidP="00BE205A">
      <w:pPr>
        <w:pStyle w:val="ListParagraph"/>
        <w:rPr>
          <w:sz w:val="34"/>
          <w:szCs w:val="34"/>
        </w:rPr>
      </w:pPr>
    </w:p>
    <w:p w14:paraId="0D5D8101" w14:textId="77777777" w:rsidR="00CA4582" w:rsidRPr="0014305F" w:rsidRDefault="00CA4582" w:rsidP="00CA4582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Remove the lid of the sample bottle.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 Do not touch the inside of the lid, put the lid down, or touch it with anything other than the water being collected. Do not rinse out the bottle.</w:t>
      </w:r>
    </w:p>
    <w:p w14:paraId="0D5D8102" w14:textId="77777777" w:rsidR="00BE205A" w:rsidRPr="0014305F" w:rsidRDefault="00BE205A" w:rsidP="00BE205A">
      <w:pPr>
        <w:pStyle w:val="ListParagraph"/>
        <w:rPr>
          <w:sz w:val="34"/>
          <w:szCs w:val="34"/>
        </w:rPr>
      </w:pPr>
    </w:p>
    <w:p w14:paraId="0D5D8103" w14:textId="77777777" w:rsidR="00BE205A" w:rsidRPr="0014305F" w:rsidRDefault="00CA4582" w:rsidP="00337DBB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  <w:t>Fill the bottle to the level that is marked</w:t>
      </w: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. Close the lid firmly and refrigerate.</w:t>
      </w:r>
    </w:p>
    <w:p w14:paraId="0D5D8104" w14:textId="77777777" w:rsidR="00BE205A" w:rsidRPr="0014305F" w:rsidRDefault="00BE205A" w:rsidP="00BE205A">
      <w:pPr>
        <w:pStyle w:val="ListParagraph"/>
        <w:rPr>
          <w:sz w:val="34"/>
          <w:szCs w:val="34"/>
        </w:rPr>
      </w:pPr>
    </w:p>
    <w:p w14:paraId="0D5D8105" w14:textId="77777777" w:rsidR="00942432" w:rsidRPr="0014305F" w:rsidRDefault="00CA4582" w:rsidP="00337DBB">
      <w:pPr>
        <w:pStyle w:val="ListParagraph"/>
        <w:numPr>
          <w:ilvl w:val="0"/>
          <w:numId w:val="1"/>
        </w:numPr>
        <w:spacing w:line="216" w:lineRule="auto"/>
        <w:rPr>
          <w:sz w:val="34"/>
          <w:szCs w:val="34"/>
        </w:rPr>
      </w:pPr>
      <w:r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Follow licensed lab instructions for collection of other parameters i.e. chemicals</w:t>
      </w:r>
      <w:r w:rsidR="00BE205A" w:rsidRPr="0014305F"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.</w:t>
      </w:r>
    </w:p>
    <w:p w14:paraId="3FB6FCA8" w14:textId="77777777" w:rsidR="0014305F" w:rsidRPr="00BE205A" w:rsidRDefault="0014305F" w:rsidP="0014305F">
      <w:pPr>
        <w:pStyle w:val="ListParagraph"/>
        <w:spacing w:line="216" w:lineRule="auto"/>
        <w:rPr>
          <w:sz w:val="36"/>
          <w:szCs w:val="36"/>
        </w:rPr>
      </w:pPr>
    </w:p>
    <w:sectPr w:rsidR="0014305F" w:rsidRPr="00BE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1BE"/>
    <w:multiLevelType w:val="multilevel"/>
    <w:tmpl w:val="04521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74360"/>
    <w:multiLevelType w:val="hybridMultilevel"/>
    <w:tmpl w:val="26B8C702"/>
    <w:lvl w:ilvl="0" w:tplc="2FA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E60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8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A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3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2"/>
    <w:rsid w:val="0014305F"/>
    <w:rsid w:val="002329FA"/>
    <w:rsid w:val="007B0B54"/>
    <w:rsid w:val="00942432"/>
    <w:rsid w:val="00BE205A"/>
    <w:rsid w:val="00CA4582"/>
    <w:rsid w:val="00E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80F9"/>
  <w15:chartTrackingRefBased/>
  <w15:docId w15:val="{320BAA8F-21EF-4E24-9A16-7C51582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33A93099AF46AA63FCEEE513CEC8" ma:contentTypeVersion="0" ma:contentTypeDescription="Create a new document." ma:contentTypeScope="" ma:versionID="8707602bf8d614b6f3a0d943dfcf4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790A-28AA-4E0F-B06C-3D7428FC6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64A11-53EE-43D1-85EA-DCEC8CE55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D3C12-1F03-4602-857F-66698F69D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BE252-D495-4A37-ABA9-0A54527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Beath</dc:creator>
  <cp:keywords/>
  <dc:description/>
  <cp:lastModifiedBy>Kate Beath</cp:lastModifiedBy>
  <cp:revision>2</cp:revision>
  <dcterms:created xsi:type="dcterms:W3CDTF">2018-11-22T18:21:00Z</dcterms:created>
  <dcterms:modified xsi:type="dcterms:W3CDTF">2018-11-22T18:21:00Z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0x0101000BD533A93099AF46AA63FCEEE513CEC8</vt:lpwstr>
  </property>
</Properties>
</file>