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4120" w14:textId="00A58A85" w:rsidR="00B8057D" w:rsidRPr="00977EFA" w:rsidRDefault="009E5225">
      <w:pPr>
        <w:rPr>
          <w:b/>
          <w:bCs/>
          <w:lang w:val="en-CA"/>
        </w:rPr>
      </w:pPr>
      <w:r>
        <w:rPr>
          <w:b/>
          <w:bCs/>
          <w:lang w:val="en-CA"/>
        </w:rPr>
        <w:t xml:space="preserve"> SDWS Operator Workshop</w:t>
      </w:r>
      <w:r w:rsidR="004C4195">
        <w:rPr>
          <w:b/>
          <w:bCs/>
          <w:lang w:val="en-CA"/>
        </w:rPr>
        <w:t xml:space="preserve"> – Adverse Water Quality Scenarios</w:t>
      </w:r>
      <w:r>
        <w:rPr>
          <w:b/>
          <w:bCs/>
          <w:lang w:val="en-CA"/>
        </w:rPr>
        <w:t>:</w:t>
      </w:r>
    </w:p>
    <w:p w14:paraId="79904122" w14:textId="686561C9" w:rsidR="00D26B74" w:rsidRPr="001261B9" w:rsidRDefault="00D26B74">
      <w:pPr>
        <w:rPr>
          <w:b/>
          <w:bCs/>
          <w:lang w:val="en-CA"/>
        </w:rPr>
      </w:pPr>
      <w:r w:rsidRPr="001261B9">
        <w:rPr>
          <w:b/>
          <w:bCs/>
          <w:lang w:val="en-CA"/>
        </w:rPr>
        <w:t>Divide into groups. The number assigned to your group is which number scenario you will be on.</w:t>
      </w:r>
    </w:p>
    <w:p w14:paraId="79904123" w14:textId="77777777" w:rsidR="00D26B74" w:rsidRPr="00B32903" w:rsidRDefault="00B32903" w:rsidP="00B32903">
      <w:pPr>
        <w:ind w:firstLine="360"/>
        <w:rPr>
          <w:bCs/>
          <w:lang w:val="en-CA"/>
        </w:rPr>
      </w:pPr>
      <w:r w:rsidRPr="00B32903">
        <w:rPr>
          <w:b/>
          <w:bCs/>
          <w:lang w:val="en-CA"/>
        </w:rPr>
        <w:t>Scenario 1:</w:t>
      </w:r>
      <w:r>
        <w:rPr>
          <w:bCs/>
          <w:lang w:val="en-CA"/>
        </w:rPr>
        <w:t xml:space="preserve"> </w:t>
      </w:r>
      <w:r>
        <w:rPr>
          <w:bCs/>
          <w:lang w:val="en-CA"/>
        </w:rPr>
        <w:tab/>
      </w:r>
      <w:r w:rsidR="00214410" w:rsidRPr="00B32903">
        <w:rPr>
          <w:bCs/>
          <w:lang w:val="en-CA"/>
        </w:rPr>
        <w:t xml:space="preserve">15 </w:t>
      </w:r>
      <w:proofErr w:type="spellStart"/>
      <w:r w:rsidR="00214410" w:rsidRPr="00B32903">
        <w:rPr>
          <w:bCs/>
          <w:lang w:val="en-CA"/>
        </w:rPr>
        <w:t>cfu</w:t>
      </w:r>
      <w:proofErr w:type="spellEnd"/>
      <w:r w:rsidR="00214410" w:rsidRPr="00B32903">
        <w:rPr>
          <w:bCs/>
          <w:lang w:val="en-CA"/>
        </w:rPr>
        <w:t>/100ml total coliforms</w:t>
      </w:r>
      <w:r w:rsidR="00EF179A" w:rsidRPr="00B32903">
        <w:rPr>
          <w:bCs/>
          <w:lang w:val="en-CA"/>
        </w:rPr>
        <w:t>, non-treated system</w:t>
      </w:r>
    </w:p>
    <w:p w14:paraId="79904124" w14:textId="77777777" w:rsidR="00214410" w:rsidRPr="00B32903" w:rsidRDefault="00B32903" w:rsidP="00B32903">
      <w:pPr>
        <w:ind w:firstLine="360"/>
        <w:rPr>
          <w:bCs/>
          <w:lang w:val="en-CA"/>
        </w:rPr>
      </w:pPr>
      <w:r w:rsidRPr="00B32903">
        <w:rPr>
          <w:b/>
          <w:bCs/>
          <w:lang w:val="en-CA"/>
        </w:rPr>
        <w:t>Scenario 2:</w:t>
      </w:r>
      <w:r>
        <w:rPr>
          <w:bCs/>
          <w:lang w:val="en-CA"/>
        </w:rPr>
        <w:t xml:space="preserve"> </w:t>
      </w:r>
      <w:r>
        <w:rPr>
          <w:bCs/>
          <w:lang w:val="en-CA"/>
        </w:rPr>
        <w:tab/>
      </w:r>
      <w:r w:rsidR="00214410" w:rsidRPr="00B32903">
        <w:rPr>
          <w:bCs/>
          <w:lang w:val="en-CA"/>
        </w:rPr>
        <w:t>0.02 mg/L free available chlorine (FAC) residual in the distribution system</w:t>
      </w:r>
    </w:p>
    <w:p w14:paraId="79904125" w14:textId="77777777" w:rsidR="00EF179A" w:rsidRPr="00B32903" w:rsidRDefault="00B32903" w:rsidP="00B32903">
      <w:pPr>
        <w:ind w:firstLine="360"/>
        <w:rPr>
          <w:bCs/>
          <w:lang w:val="en-CA"/>
        </w:rPr>
      </w:pPr>
      <w:r w:rsidRPr="00B32903">
        <w:rPr>
          <w:b/>
          <w:bCs/>
          <w:lang w:val="en-CA"/>
        </w:rPr>
        <w:t>Scenario 3:</w:t>
      </w:r>
      <w:r>
        <w:rPr>
          <w:bCs/>
          <w:lang w:val="en-CA"/>
        </w:rPr>
        <w:t xml:space="preserve"> </w:t>
      </w:r>
      <w:r>
        <w:rPr>
          <w:bCs/>
          <w:lang w:val="en-CA"/>
        </w:rPr>
        <w:tab/>
      </w:r>
      <w:r w:rsidR="00EF179A" w:rsidRPr="00B32903">
        <w:rPr>
          <w:bCs/>
          <w:lang w:val="en-CA"/>
        </w:rPr>
        <w:t xml:space="preserve">2 </w:t>
      </w:r>
      <w:proofErr w:type="spellStart"/>
      <w:r w:rsidR="00EF179A" w:rsidRPr="00B32903">
        <w:rPr>
          <w:bCs/>
          <w:lang w:val="en-CA"/>
        </w:rPr>
        <w:t>cfu</w:t>
      </w:r>
      <w:proofErr w:type="spellEnd"/>
      <w:r w:rsidR="00EF179A" w:rsidRPr="00B32903">
        <w:rPr>
          <w:bCs/>
          <w:lang w:val="en-CA"/>
        </w:rPr>
        <w:t>/100ml E. coli, system treated with FAC chlorine</w:t>
      </w:r>
    </w:p>
    <w:p w14:paraId="79904126" w14:textId="746E4A25" w:rsidR="00AB150A" w:rsidRPr="00B32903" w:rsidRDefault="00B32903" w:rsidP="00B32903">
      <w:pPr>
        <w:ind w:left="360"/>
        <w:rPr>
          <w:bCs/>
          <w:lang w:val="en-CA"/>
        </w:rPr>
      </w:pPr>
      <w:r w:rsidRPr="00B32903">
        <w:rPr>
          <w:b/>
          <w:bCs/>
          <w:lang w:val="en-CA"/>
        </w:rPr>
        <w:t>Scenario 4:</w:t>
      </w:r>
      <w:r>
        <w:rPr>
          <w:bCs/>
          <w:lang w:val="en-CA"/>
        </w:rPr>
        <w:t xml:space="preserve"> </w:t>
      </w:r>
      <w:r>
        <w:rPr>
          <w:bCs/>
          <w:lang w:val="en-CA"/>
        </w:rPr>
        <w:tab/>
      </w:r>
      <w:r w:rsidR="00375718" w:rsidRPr="00B32903">
        <w:rPr>
          <w:bCs/>
          <w:lang w:val="en-CA"/>
        </w:rPr>
        <w:t>Overgrown (Can also be reported as - No d</w:t>
      </w:r>
      <w:r w:rsidR="004C4195">
        <w:rPr>
          <w:bCs/>
          <w:lang w:val="en-CA"/>
        </w:rPr>
        <w:t xml:space="preserve">ata: Overgrown with Non-Target </w:t>
      </w:r>
      <w:r>
        <w:rPr>
          <w:bCs/>
          <w:lang w:val="en-CA"/>
        </w:rPr>
        <w:tab/>
      </w:r>
      <w:r>
        <w:rPr>
          <w:bCs/>
          <w:lang w:val="en-CA"/>
        </w:rPr>
        <w:tab/>
      </w:r>
      <w:r>
        <w:rPr>
          <w:bCs/>
          <w:lang w:val="en-CA"/>
        </w:rPr>
        <w:tab/>
      </w:r>
      <w:r>
        <w:rPr>
          <w:bCs/>
          <w:lang w:val="en-CA"/>
        </w:rPr>
        <w:tab/>
      </w:r>
      <w:r w:rsidR="004C4195">
        <w:rPr>
          <w:bCs/>
          <w:lang w:val="en-CA"/>
        </w:rPr>
        <w:t>(</w:t>
      </w:r>
      <w:r w:rsidR="00375718" w:rsidRPr="00B32903">
        <w:rPr>
          <w:bCs/>
          <w:lang w:val="en-CA"/>
        </w:rPr>
        <w:t>NDOGNT)/No data: Overgrown with Target (NDOGN)</w:t>
      </w:r>
    </w:p>
    <w:p w14:paraId="79904127" w14:textId="77777777" w:rsidR="00375718" w:rsidRDefault="00B32903" w:rsidP="00B32903">
      <w:pPr>
        <w:ind w:left="1440" w:hanging="1080"/>
        <w:rPr>
          <w:bCs/>
          <w:lang w:val="en-CA"/>
        </w:rPr>
      </w:pPr>
      <w:r w:rsidRPr="00B32903">
        <w:rPr>
          <w:b/>
          <w:bCs/>
          <w:lang w:val="en-CA"/>
        </w:rPr>
        <w:t>Scenario 5:</w:t>
      </w:r>
      <w:r>
        <w:rPr>
          <w:bCs/>
          <w:lang w:val="en-CA"/>
        </w:rPr>
        <w:t xml:space="preserve"> </w:t>
      </w:r>
      <w:r>
        <w:rPr>
          <w:bCs/>
          <w:lang w:val="en-CA"/>
        </w:rPr>
        <w:tab/>
      </w:r>
      <w:r w:rsidR="005D4FCE" w:rsidRPr="00B32903">
        <w:rPr>
          <w:bCs/>
          <w:lang w:val="en-CA"/>
        </w:rPr>
        <w:t>2 hour p</w:t>
      </w:r>
      <w:r w:rsidR="004D59F5" w:rsidRPr="00B32903">
        <w:rPr>
          <w:bCs/>
          <w:lang w:val="en-CA"/>
        </w:rPr>
        <w:t>ower o</w:t>
      </w:r>
      <w:r w:rsidR="00375718" w:rsidRPr="00B32903">
        <w:rPr>
          <w:bCs/>
          <w:lang w:val="en-CA"/>
        </w:rPr>
        <w:t>utage with low pressure (pressure less than 20 psi)</w:t>
      </w:r>
      <w:r w:rsidR="00EF179A" w:rsidRPr="00B32903">
        <w:rPr>
          <w:bCs/>
          <w:lang w:val="en-CA"/>
        </w:rPr>
        <w:t xml:space="preserve"> and chlorine residual of 0.04 mg/L FAC in the distribution system</w:t>
      </w:r>
    </w:p>
    <w:p w14:paraId="79904128" w14:textId="7DC95D3D" w:rsidR="00962FA2" w:rsidRDefault="00962FA2" w:rsidP="00B32903">
      <w:pPr>
        <w:ind w:left="1440" w:hanging="1080"/>
        <w:rPr>
          <w:bCs/>
          <w:lang w:val="en-CA"/>
        </w:rPr>
      </w:pPr>
      <w:r>
        <w:rPr>
          <w:b/>
          <w:bCs/>
          <w:lang w:val="en-CA"/>
        </w:rPr>
        <w:t>Scenario 6:</w:t>
      </w:r>
      <w:r w:rsidR="000550D6">
        <w:rPr>
          <w:bCs/>
          <w:lang w:val="en-CA"/>
        </w:rPr>
        <w:t xml:space="preserve"> UV light system,</w:t>
      </w:r>
      <w:r>
        <w:rPr>
          <w:bCs/>
          <w:lang w:val="en-CA"/>
        </w:rPr>
        <w:t xml:space="preserve"> alarm is going off, no other treatment </w:t>
      </w:r>
    </w:p>
    <w:p w14:paraId="29060C80" w14:textId="154494C1" w:rsidR="001261B9" w:rsidRDefault="001261B9" w:rsidP="001261B9">
      <w:pPr>
        <w:ind w:left="1418" w:hanging="1058"/>
      </w:pPr>
      <w:r w:rsidRPr="001261B9">
        <w:rPr>
          <w:b/>
          <w:bCs/>
          <w:lang w:val="en-CA"/>
        </w:rPr>
        <w:t>Scenario 7:</w:t>
      </w:r>
      <w:r w:rsidRPr="001261B9">
        <w:t xml:space="preserve"> </w:t>
      </w:r>
      <w:r>
        <w:t xml:space="preserve">8 </w:t>
      </w:r>
      <w:proofErr w:type="spellStart"/>
      <w:r>
        <w:t>cfu</w:t>
      </w:r>
      <w:proofErr w:type="spellEnd"/>
      <w:r>
        <w:t>/100 ml total coliforms, UV system, no other treatment, raw water quality unknown</w:t>
      </w:r>
    </w:p>
    <w:p w14:paraId="1DF3FE4E" w14:textId="077F9C63" w:rsidR="001261B9" w:rsidRPr="00962FA2" w:rsidRDefault="001261B9" w:rsidP="00B32903">
      <w:pPr>
        <w:ind w:left="1440" w:hanging="1080"/>
        <w:rPr>
          <w:bCs/>
          <w:lang w:val="en-CA"/>
        </w:rPr>
      </w:pPr>
    </w:p>
    <w:p w14:paraId="79904129" w14:textId="77777777" w:rsidR="006A3C87" w:rsidRPr="001261B9" w:rsidRDefault="004378FB">
      <w:pPr>
        <w:rPr>
          <w:b/>
          <w:bCs/>
          <w:lang w:val="en-CA"/>
        </w:rPr>
      </w:pPr>
      <w:r w:rsidRPr="001261B9">
        <w:rPr>
          <w:b/>
          <w:bCs/>
          <w:lang w:val="en-CA"/>
        </w:rPr>
        <w:t>Fill out section 2 of the Notice of Adverse Test Results and Issue Resolution form and determin</w:t>
      </w:r>
      <w:r w:rsidR="00D26B74" w:rsidRPr="001261B9">
        <w:rPr>
          <w:b/>
          <w:bCs/>
          <w:lang w:val="en-CA"/>
        </w:rPr>
        <w:t>e you</w:t>
      </w:r>
      <w:r w:rsidR="00AB150A" w:rsidRPr="001261B9">
        <w:rPr>
          <w:b/>
          <w:bCs/>
          <w:lang w:val="en-CA"/>
        </w:rPr>
        <w:t>r course of action for the scenario above assigned to you.</w:t>
      </w:r>
    </w:p>
    <w:p w14:paraId="7990412A" w14:textId="77777777" w:rsidR="00AB150A" w:rsidRPr="001261B9" w:rsidRDefault="004613E7">
      <w:pPr>
        <w:rPr>
          <w:b/>
          <w:bCs/>
          <w:lang w:val="en-CA"/>
        </w:rPr>
      </w:pPr>
      <w:r w:rsidRPr="001261B9">
        <w:rPr>
          <w:b/>
          <w:bCs/>
          <w:lang w:val="en-CA"/>
        </w:rPr>
        <w:t xml:space="preserve">After 5-10 minutes corrective actions for each </w:t>
      </w:r>
      <w:r w:rsidR="00AB150A" w:rsidRPr="001261B9">
        <w:rPr>
          <w:b/>
          <w:bCs/>
          <w:lang w:val="en-CA"/>
        </w:rPr>
        <w:t>scenario will be presented and discussed.</w:t>
      </w:r>
    </w:p>
    <w:p w14:paraId="79904138" w14:textId="461F6D32" w:rsidR="004C4195" w:rsidRDefault="004C4195">
      <w:r>
        <w:br w:type="page"/>
      </w:r>
    </w:p>
    <w:p w14:paraId="7990413B" w14:textId="37EED07F" w:rsidR="00CE6808" w:rsidRPr="00977EFA" w:rsidRDefault="004C4195" w:rsidP="00CE6808">
      <w:pPr>
        <w:rPr>
          <w:b/>
        </w:rPr>
      </w:pPr>
      <w:r>
        <w:rPr>
          <w:b/>
        </w:rPr>
        <w:lastRenderedPageBreak/>
        <w:t>C</w:t>
      </w:r>
      <w:r w:rsidR="00CE6808" w:rsidRPr="00977EFA">
        <w:rPr>
          <w:b/>
        </w:rPr>
        <w:t>orrective Actions for each scenario:</w:t>
      </w:r>
    </w:p>
    <w:p w14:paraId="7990413C" w14:textId="77777777" w:rsidR="00CE6808" w:rsidRPr="00B02E95" w:rsidRDefault="00B02E95" w:rsidP="00DD7877">
      <w:pPr>
        <w:rPr>
          <w:b/>
          <w:bCs/>
          <w:u w:val="single"/>
          <w:lang w:val="en-CA"/>
        </w:rPr>
      </w:pPr>
      <w:r w:rsidRPr="00B02E95">
        <w:rPr>
          <w:b/>
          <w:bCs/>
          <w:u w:val="single"/>
          <w:lang w:val="en-CA"/>
        </w:rPr>
        <w:t>Scenario 1:</w:t>
      </w:r>
      <w:r w:rsidRPr="00B02E95">
        <w:rPr>
          <w:b/>
          <w:bCs/>
          <w:u w:val="single"/>
          <w:lang w:val="en-CA"/>
        </w:rPr>
        <w:tab/>
      </w:r>
      <w:r w:rsidR="00CE6808" w:rsidRPr="00B02E95">
        <w:rPr>
          <w:b/>
          <w:bCs/>
          <w:u w:val="single"/>
          <w:lang w:val="en-CA"/>
        </w:rPr>
        <w:t xml:space="preserve">15 </w:t>
      </w:r>
      <w:proofErr w:type="spellStart"/>
      <w:r w:rsidR="00CE6808" w:rsidRPr="00B02E95">
        <w:rPr>
          <w:b/>
          <w:bCs/>
          <w:u w:val="single"/>
          <w:lang w:val="en-CA"/>
        </w:rPr>
        <w:t>cfu</w:t>
      </w:r>
      <w:proofErr w:type="spellEnd"/>
      <w:r w:rsidR="00CE6808" w:rsidRPr="00B02E95">
        <w:rPr>
          <w:b/>
          <w:bCs/>
          <w:u w:val="single"/>
          <w:lang w:val="en-CA"/>
        </w:rPr>
        <w:t>/100ml total coliforms, non-treated system</w:t>
      </w:r>
    </w:p>
    <w:p w14:paraId="7990413D" w14:textId="77777777" w:rsidR="004506D4" w:rsidRPr="00977EFA" w:rsidRDefault="004506D4" w:rsidP="004506D4">
      <w:pPr>
        <w:pStyle w:val="ListParagraph"/>
        <w:numPr>
          <w:ilvl w:val="0"/>
          <w:numId w:val="8"/>
        </w:numPr>
        <w:spacing w:after="0" w:line="240" w:lineRule="auto"/>
        <w:rPr>
          <w:rFonts w:cs="Arial"/>
        </w:rPr>
      </w:pPr>
      <w:r w:rsidRPr="00977EFA">
        <w:rPr>
          <w:rFonts w:cs="Arial"/>
        </w:rPr>
        <w:t>Resample and test immediately.</w:t>
      </w:r>
    </w:p>
    <w:p w14:paraId="7990413E" w14:textId="77777777" w:rsidR="004506D4" w:rsidRPr="00977EFA" w:rsidRDefault="004506D4" w:rsidP="004506D4">
      <w:pPr>
        <w:pStyle w:val="ListParagraph"/>
        <w:numPr>
          <w:ilvl w:val="1"/>
          <w:numId w:val="8"/>
        </w:numPr>
        <w:spacing w:after="0" w:line="240" w:lineRule="auto"/>
        <w:rPr>
          <w:rFonts w:cs="Arial"/>
        </w:rPr>
      </w:pPr>
      <w:r w:rsidRPr="00977EFA">
        <w:rPr>
          <w:rFonts w:cs="Arial"/>
        </w:rPr>
        <w:t>Resample and test” means taking a total of three samples, one at the original site, one upstream and one downstream, if possible. If there is only one building, then just a sample at the affected site is required.</w:t>
      </w:r>
    </w:p>
    <w:p w14:paraId="7990413F" w14:textId="77777777" w:rsidR="005B057F" w:rsidRPr="00977EFA" w:rsidRDefault="005B057F" w:rsidP="005B057F">
      <w:pPr>
        <w:pStyle w:val="ListParagraph"/>
        <w:spacing w:after="0" w:line="240" w:lineRule="auto"/>
        <w:ind w:left="1800"/>
        <w:rPr>
          <w:rFonts w:cs="Arial"/>
        </w:rPr>
      </w:pPr>
    </w:p>
    <w:p w14:paraId="79904140" w14:textId="77777777" w:rsidR="004506D4" w:rsidRPr="00977EFA" w:rsidRDefault="004506D4" w:rsidP="004506D4">
      <w:pPr>
        <w:pStyle w:val="ListParagraph"/>
        <w:numPr>
          <w:ilvl w:val="0"/>
          <w:numId w:val="8"/>
        </w:numPr>
        <w:spacing w:after="0" w:line="240" w:lineRule="auto"/>
        <w:rPr>
          <w:rFonts w:cs="Arial"/>
        </w:rPr>
      </w:pPr>
      <w:r w:rsidRPr="00977EFA">
        <w:rPr>
          <w:rFonts w:cs="Arial"/>
        </w:rPr>
        <w:t>If the resample results are satisfactory (total coliforms = 0), not furt</w:t>
      </w:r>
      <w:r w:rsidR="0035483A" w:rsidRPr="00977EFA">
        <w:rPr>
          <w:rFonts w:cs="Arial"/>
        </w:rPr>
        <w:t>her action/testing is required.</w:t>
      </w:r>
    </w:p>
    <w:p w14:paraId="79904141" w14:textId="77777777" w:rsidR="005B057F" w:rsidRPr="00977EFA" w:rsidRDefault="005B057F" w:rsidP="005B057F">
      <w:pPr>
        <w:pStyle w:val="ListParagraph"/>
        <w:spacing w:after="0" w:line="240" w:lineRule="auto"/>
        <w:ind w:left="1080"/>
        <w:rPr>
          <w:rFonts w:cs="Arial"/>
        </w:rPr>
      </w:pPr>
    </w:p>
    <w:p w14:paraId="79904142" w14:textId="77777777" w:rsidR="00582F94" w:rsidRPr="00977EFA" w:rsidRDefault="00582F94" w:rsidP="00582F94">
      <w:pPr>
        <w:pStyle w:val="ListParagraph"/>
        <w:numPr>
          <w:ilvl w:val="0"/>
          <w:numId w:val="8"/>
        </w:numPr>
        <w:spacing w:after="0" w:line="240" w:lineRule="auto"/>
        <w:rPr>
          <w:b/>
          <w:bCs/>
          <w:lang w:val="en-CA"/>
        </w:rPr>
      </w:pPr>
      <w:r w:rsidRPr="00977EFA">
        <w:rPr>
          <w:rFonts w:cs="Arial"/>
        </w:rPr>
        <w:t xml:space="preserve">If resample results are unsatisfactory: </w:t>
      </w:r>
    </w:p>
    <w:p w14:paraId="79904143" w14:textId="77777777" w:rsidR="00311A2E" w:rsidRPr="00977EFA" w:rsidRDefault="00311A2E" w:rsidP="00311A2E">
      <w:pPr>
        <w:pStyle w:val="ListParagraph"/>
        <w:numPr>
          <w:ilvl w:val="1"/>
          <w:numId w:val="8"/>
        </w:numPr>
        <w:spacing w:after="0" w:line="240" w:lineRule="auto"/>
        <w:rPr>
          <w:rFonts w:cs="Arial"/>
        </w:rPr>
      </w:pPr>
      <w:r w:rsidRPr="00977EFA">
        <w:rPr>
          <w:rFonts w:cs="Arial"/>
        </w:rPr>
        <w:t>Put entire system on Boil Water Advisory (BWA) –Have the owner/operator notify all users of water from the system to use an alternative source of drinking water or bring water to a rapid boil for at least one minute before use.</w:t>
      </w:r>
    </w:p>
    <w:p w14:paraId="79904144" w14:textId="77777777" w:rsidR="00582F94" w:rsidRPr="00DD7877" w:rsidRDefault="00582F94" w:rsidP="00582F94">
      <w:pPr>
        <w:pStyle w:val="ListParagraph"/>
        <w:numPr>
          <w:ilvl w:val="1"/>
          <w:numId w:val="8"/>
        </w:numPr>
        <w:spacing w:after="0" w:line="240" w:lineRule="auto"/>
        <w:rPr>
          <w:bCs/>
          <w:lang w:val="en-CA"/>
        </w:rPr>
      </w:pPr>
      <w:r w:rsidRPr="00DD7877">
        <w:t xml:space="preserve"> Advise to:</w:t>
      </w:r>
    </w:p>
    <w:p w14:paraId="79904145" w14:textId="77777777" w:rsidR="00582F94" w:rsidRPr="00977EFA" w:rsidRDefault="00582F94" w:rsidP="00582F94">
      <w:pPr>
        <w:pStyle w:val="ListParagraph"/>
        <w:numPr>
          <w:ilvl w:val="2"/>
          <w:numId w:val="8"/>
        </w:numPr>
        <w:spacing w:after="0" w:line="240" w:lineRule="auto"/>
        <w:rPr>
          <w:b/>
          <w:bCs/>
          <w:lang w:val="en-CA"/>
        </w:rPr>
      </w:pPr>
      <w:r w:rsidRPr="00977EFA">
        <w:t>Shock chlorinate well</w:t>
      </w:r>
    </w:p>
    <w:p w14:paraId="79904146" w14:textId="77777777" w:rsidR="00582F94" w:rsidRPr="00977EFA" w:rsidRDefault="00582F94" w:rsidP="00582F94">
      <w:pPr>
        <w:pStyle w:val="ListParagraph"/>
        <w:numPr>
          <w:ilvl w:val="2"/>
          <w:numId w:val="8"/>
        </w:numPr>
        <w:spacing w:after="0" w:line="240" w:lineRule="auto"/>
        <w:rPr>
          <w:b/>
          <w:bCs/>
          <w:lang w:val="en-CA"/>
        </w:rPr>
      </w:pPr>
      <w:r w:rsidRPr="00977EFA">
        <w:t>Inspect the well-head and surrounding property, distribution system and any plumbing</w:t>
      </w:r>
    </w:p>
    <w:p w14:paraId="79904147" w14:textId="77777777" w:rsidR="00582F94" w:rsidRPr="00977EFA" w:rsidRDefault="00582F94" w:rsidP="00582F94">
      <w:pPr>
        <w:pStyle w:val="ListParagraph"/>
        <w:numPr>
          <w:ilvl w:val="2"/>
          <w:numId w:val="8"/>
        </w:numPr>
        <w:spacing w:after="0" w:line="240" w:lineRule="auto"/>
        <w:rPr>
          <w:b/>
          <w:bCs/>
          <w:lang w:val="en-CA"/>
        </w:rPr>
      </w:pPr>
      <w:r w:rsidRPr="00977EFA">
        <w:t>Flush the lines</w:t>
      </w:r>
    </w:p>
    <w:p w14:paraId="79904148" w14:textId="77777777" w:rsidR="009B728D" w:rsidRPr="00977EFA" w:rsidRDefault="009B728D" w:rsidP="009B728D">
      <w:pPr>
        <w:pStyle w:val="ListParagraph"/>
        <w:numPr>
          <w:ilvl w:val="1"/>
          <w:numId w:val="8"/>
        </w:numPr>
        <w:spacing w:after="0" w:line="240" w:lineRule="auto"/>
      </w:pPr>
      <w:r w:rsidRPr="00977EFA">
        <w:t>Resample and test</w:t>
      </w:r>
    </w:p>
    <w:p w14:paraId="79904149" w14:textId="77777777" w:rsidR="009B728D" w:rsidRPr="00977EFA" w:rsidRDefault="009B728D" w:rsidP="009B728D">
      <w:pPr>
        <w:pStyle w:val="ListParagraph"/>
        <w:numPr>
          <w:ilvl w:val="2"/>
          <w:numId w:val="8"/>
        </w:numPr>
        <w:spacing w:after="0" w:line="240" w:lineRule="auto"/>
      </w:pPr>
      <w:r w:rsidRPr="00977EFA">
        <w:t>2 good samples taken 24-48 hours apart are needed to lift BWA</w:t>
      </w:r>
    </w:p>
    <w:p w14:paraId="7990414A" w14:textId="77777777" w:rsidR="009B728D" w:rsidRPr="00977EFA" w:rsidRDefault="009B728D" w:rsidP="009B728D">
      <w:pPr>
        <w:pStyle w:val="ListParagraph"/>
        <w:numPr>
          <w:ilvl w:val="2"/>
          <w:numId w:val="8"/>
        </w:numPr>
        <w:spacing w:after="0" w:line="240" w:lineRule="auto"/>
      </w:pPr>
      <w:r w:rsidRPr="00977EFA">
        <w:t>Operator to fill out ‘notice of adverse result and issue resolution’ form once BWA is lifted</w:t>
      </w:r>
    </w:p>
    <w:p w14:paraId="7990414B" w14:textId="77777777" w:rsidR="00582F94" w:rsidRPr="00977EFA" w:rsidRDefault="00582F94" w:rsidP="00DD7877">
      <w:pPr>
        <w:pStyle w:val="ListParagraph"/>
        <w:numPr>
          <w:ilvl w:val="0"/>
          <w:numId w:val="8"/>
        </w:numPr>
        <w:spacing w:after="0" w:line="240" w:lineRule="auto"/>
      </w:pPr>
      <w:r w:rsidRPr="00977EFA">
        <w:t>*Contact trained professional if temporary system disinfection does not eliminate the adverse microbiological test results.</w:t>
      </w:r>
    </w:p>
    <w:p w14:paraId="7990414C" w14:textId="77777777" w:rsidR="00582F94" w:rsidRPr="00B02E95" w:rsidRDefault="00582F94" w:rsidP="007A29FD">
      <w:pPr>
        <w:pStyle w:val="ListParagraph"/>
        <w:spacing w:after="0" w:line="240" w:lineRule="auto"/>
        <w:ind w:left="1080"/>
        <w:rPr>
          <w:b/>
          <w:bCs/>
          <w:u w:val="single"/>
          <w:lang w:val="en-CA"/>
        </w:rPr>
      </w:pPr>
    </w:p>
    <w:p w14:paraId="7990414D" w14:textId="77777777" w:rsidR="00CE6808" w:rsidRDefault="00B02E95" w:rsidP="00B02E95">
      <w:pPr>
        <w:rPr>
          <w:b/>
          <w:bCs/>
          <w:u w:val="single"/>
          <w:lang w:val="en-CA"/>
        </w:rPr>
      </w:pPr>
      <w:r w:rsidRPr="00B02E95">
        <w:rPr>
          <w:b/>
          <w:bCs/>
          <w:u w:val="single"/>
          <w:lang w:val="en-CA"/>
        </w:rPr>
        <w:t>Scenario 2:</w:t>
      </w:r>
      <w:r w:rsidRPr="00B02E95">
        <w:rPr>
          <w:b/>
          <w:bCs/>
          <w:u w:val="single"/>
          <w:lang w:val="en-CA"/>
        </w:rPr>
        <w:tab/>
      </w:r>
      <w:r w:rsidR="00CE6808" w:rsidRPr="00B02E95">
        <w:rPr>
          <w:b/>
          <w:bCs/>
          <w:u w:val="single"/>
          <w:lang w:val="en-CA"/>
        </w:rPr>
        <w:t>0.02 mg/L free available chlorine (FAC) residual in the distribution system</w:t>
      </w:r>
    </w:p>
    <w:p w14:paraId="7990414E" w14:textId="77777777" w:rsidR="00EC4B17" w:rsidRDefault="00EC4B17" w:rsidP="00EC4B17">
      <w:pPr>
        <w:pStyle w:val="ListParagraph"/>
        <w:numPr>
          <w:ilvl w:val="3"/>
          <w:numId w:val="8"/>
        </w:numPr>
        <w:ind w:left="1080"/>
        <w:rPr>
          <w:bCs/>
          <w:lang w:val="en-CA"/>
        </w:rPr>
      </w:pPr>
      <w:r>
        <w:rPr>
          <w:bCs/>
          <w:lang w:val="en-CA"/>
        </w:rPr>
        <w:t>Immediately flush the distribution system and any plumbing connected to the SDWS and restore secondary disinfection to ensure that:</w:t>
      </w:r>
    </w:p>
    <w:p w14:paraId="7990414F" w14:textId="77777777" w:rsidR="00EC4B17" w:rsidRDefault="00EC4B17" w:rsidP="00EC4B17">
      <w:pPr>
        <w:pStyle w:val="ListParagraph"/>
        <w:numPr>
          <w:ilvl w:val="4"/>
          <w:numId w:val="8"/>
        </w:numPr>
        <w:ind w:left="1890" w:hanging="450"/>
        <w:rPr>
          <w:bCs/>
          <w:lang w:val="en-CA"/>
        </w:rPr>
      </w:pPr>
      <w:r>
        <w:rPr>
          <w:bCs/>
          <w:lang w:val="en-CA"/>
        </w:rPr>
        <w:t xml:space="preserve">Free available chlorine (FAC) </w:t>
      </w:r>
      <w:r w:rsidR="00C43D03">
        <w:rPr>
          <w:bCs/>
          <w:lang w:val="en-CA"/>
        </w:rPr>
        <w:t xml:space="preserve">residual </w:t>
      </w:r>
      <w:r>
        <w:rPr>
          <w:bCs/>
          <w:lang w:val="en-CA"/>
        </w:rPr>
        <w:t>is at least 0.05mg/l is quickly achieved  at all points in the affect area of the distribution system</w:t>
      </w:r>
    </w:p>
    <w:p w14:paraId="79904150" w14:textId="77777777" w:rsidR="007433D1" w:rsidRDefault="007433D1" w:rsidP="007433D1">
      <w:pPr>
        <w:pStyle w:val="ListParagraph"/>
        <w:ind w:left="1890"/>
        <w:rPr>
          <w:bCs/>
          <w:lang w:val="en-CA"/>
        </w:rPr>
      </w:pPr>
    </w:p>
    <w:p w14:paraId="79904151" w14:textId="77777777" w:rsidR="00EC4B17" w:rsidRDefault="00EC4B17" w:rsidP="00EC4B17">
      <w:pPr>
        <w:pStyle w:val="ListParagraph"/>
        <w:numPr>
          <w:ilvl w:val="3"/>
          <w:numId w:val="8"/>
        </w:numPr>
        <w:ind w:left="1080"/>
        <w:rPr>
          <w:bCs/>
          <w:lang w:val="en-CA"/>
        </w:rPr>
      </w:pPr>
      <w:r>
        <w:rPr>
          <w:bCs/>
          <w:lang w:val="en-CA"/>
        </w:rPr>
        <w:t xml:space="preserve">If the </w:t>
      </w:r>
      <w:r w:rsidR="007433D1">
        <w:rPr>
          <w:bCs/>
          <w:lang w:val="en-CA"/>
        </w:rPr>
        <w:t>above cannot be achieved, then immediately take all steps to notify all users of water from the system to use an alternative source of drinking water or, if no alternative source is available, to bring water to a rapid rolling boil for at least one minute before use.</w:t>
      </w:r>
    </w:p>
    <w:p w14:paraId="79904152" w14:textId="77777777" w:rsidR="001478FA" w:rsidRDefault="001478FA" w:rsidP="001478FA">
      <w:pPr>
        <w:pStyle w:val="ListParagraph"/>
        <w:ind w:left="1080"/>
        <w:rPr>
          <w:bCs/>
          <w:lang w:val="en-CA"/>
        </w:rPr>
      </w:pPr>
    </w:p>
    <w:p w14:paraId="79904153" w14:textId="77777777" w:rsidR="00CE6808" w:rsidRPr="00CC4CF0" w:rsidRDefault="00CC4CF0" w:rsidP="00CC4CF0">
      <w:pPr>
        <w:rPr>
          <w:b/>
          <w:bCs/>
          <w:u w:val="single"/>
          <w:lang w:val="en-CA"/>
        </w:rPr>
      </w:pPr>
      <w:r w:rsidRPr="00CC4CF0">
        <w:rPr>
          <w:b/>
          <w:bCs/>
          <w:u w:val="single"/>
          <w:lang w:val="en-CA"/>
        </w:rPr>
        <w:t xml:space="preserve">Scenario 3: </w:t>
      </w:r>
      <w:r w:rsidRPr="00CC4CF0">
        <w:rPr>
          <w:b/>
          <w:bCs/>
          <w:u w:val="single"/>
          <w:lang w:val="en-CA"/>
        </w:rPr>
        <w:tab/>
      </w:r>
      <w:r w:rsidR="00CE6808" w:rsidRPr="00CC4CF0">
        <w:rPr>
          <w:b/>
          <w:bCs/>
          <w:u w:val="single"/>
          <w:lang w:val="en-CA"/>
        </w:rPr>
        <w:t xml:space="preserve">2 </w:t>
      </w:r>
      <w:proofErr w:type="spellStart"/>
      <w:r w:rsidR="00CE6808" w:rsidRPr="00CC4CF0">
        <w:rPr>
          <w:b/>
          <w:bCs/>
          <w:u w:val="single"/>
          <w:lang w:val="en-CA"/>
        </w:rPr>
        <w:t>cfu</w:t>
      </w:r>
      <w:proofErr w:type="spellEnd"/>
      <w:r w:rsidR="00CE6808" w:rsidRPr="00CC4CF0">
        <w:rPr>
          <w:b/>
          <w:bCs/>
          <w:u w:val="single"/>
          <w:lang w:val="en-CA"/>
        </w:rPr>
        <w:t>/100ml E. coli, system treated with FAC chlorine</w:t>
      </w:r>
    </w:p>
    <w:p w14:paraId="79904154" w14:textId="77777777" w:rsidR="00A80E43" w:rsidRPr="00977EFA" w:rsidRDefault="00900B28" w:rsidP="00A80E43">
      <w:pPr>
        <w:pStyle w:val="ListParagraph"/>
        <w:numPr>
          <w:ilvl w:val="0"/>
          <w:numId w:val="13"/>
        </w:numPr>
        <w:spacing w:after="0" w:line="240" w:lineRule="auto"/>
        <w:rPr>
          <w:rFonts w:cs="Arial"/>
        </w:rPr>
      </w:pPr>
      <w:r w:rsidRPr="00977EFA">
        <w:rPr>
          <w:rFonts w:cs="Arial"/>
        </w:rPr>
        <w:t>Put entire system on Boil Water Advisory (BWA) –</w:t>
      </w:r>
      <w:r w:rsidR="00A80E43" w:rsidRPr="00977EFA">
        <w:rPr>
          <w:rFonts w:cs="Arial"/>
        </w:rPr>
        <w:t>Have</w:t>
      </w:r>
      <w:r w:rsidRPr="00977EFA">
        <w:rPr>
          <w:rFonts w:cs="Arial"/>
        </w:rPr>
        <w:t xml:space="preserve"> </w:t>
      </w:r>
      <w:r w:rsidR="00A80E43" w:rsidRPr="00977EFA">
        <w:rPr>
          <w:rFonts w:cs="Arial"/>
        </w:rPr>
        <w:t>the owner/operator notify all users of water from the system to use an alternative source of drinking water or bring water to a rapid boil for at least one minute before use.</w:t>
      </w:r>
    </w:p>
    <w:p w14:paraId="79904155" w14:textId="77777777" w:rsidR="00A80E43" w:rsidRPr="00977EFA" w:rsidRDefault="00A80E43" w:rsidP="00A80E43">
      <w:pPr>
        <w:pStyle w:val="ListParagraph"/>
        <w:spacing w:after="0" w:line="240" w:lineRule="auto"/>
        <w:ind w:left="239" w:hanging="284"/>
        <w:rPr>
          <w:rFonts w:cs="Arial"/>
        </w:rPr>
      </w:pPr>
    </w:p>
    <w:p w14:paraId="79904156" w14:textId="77777777" w:rsidR="008D6D2C" w:rsidRPr="00977EFA" w:rsidRDefault="008D6D2C" w:rsidP="008D6D2C">
      <w:pPr>
        <w:pStyle w:val="ListParagraph"/>
        <w:numPr>
          <w:ilvl w:val="0"/>
          <w:numId w:val="13"/>
        </w:numPr>
        <w:spacing w:after="0" w:line="240" w:lineRule="auto"/>
        <w:rPr>
          <w:rFonts w:cs="Arial"/>
        </w:rPr>
      </w:pPr>
      <w:r w:rsidRPr="00977EFA">
        <w:rPr>
          <w:rFonts w:cs="Arial"/>
        </w:rPr>
        <w:t>Immediately resample and test.</w:t>
      </w:r>
    </w:p>
    <w:p w14:paraId="79904157" w14:textId="77777777" w:rsidR="008D6D2C" w:rsidRPr="00977EFA" w:rsidRDefault="008D6D2C" w:rsidP="008D6D2C">
      <w:pPr>
        <w:pStyle w:val="ListParagraph"/>
        <w:numPr>
          <w:ilvl w:val="1"/>
          <w:numId w:val="13"/>
        </w:numPr>
        <w:spacing w:after="0" w:line="240" w:lineRule="auto"/>
        <w:rPr>
          <w:rFonts w:cs="Arial"/>
        </w:rPr>
      </w:pPr>
      <w:r w:rsidRPr="00977EFA">
        <w:rPr>
          <w:rFonts w:cs="Arial"/>
        </w:rPr>
        <w:lastRenderedPageBreak/>
        <w:t>Resample and test” means taking a total of three samples, one at the original site, one upstream and one downstream, if possible. If there is only one building, then just a sample at the affected site is required.</w:t>
      </w:r>
    </w:p>
    <w:p w14:paraId="79904158" w14:textId="77777777" w:rsidR="00A80E43" w:rsidRPr="00977EFA" w:rsidRDefault="00A80E43" w:rsidP="00A80E43">
      <w:pPr>
        <w:pStyle w:val="ListParagraph"/>
        <w:spacing w:after="0" w:line="240" w:lineRule="auto"/>
        <w:ind w:left="239" w:hanging="284"/>
        <w:rPr>
          <w:rFonts w:cs="Arial"/>
        </w:rPr>
      </w:pPr>
    </w:p>
    <w:p w14:paraId="79904159" w14:textId="77777777" w:rsidR="00A80E43" w:rsidRPr="00977EFA" w:rsidRDefault="00A80E43" w:rsidP="00A80E43">
      <w:pPr>
        <w:pStyle w:val="ListParagraph"/>
        <w:numPr>
          <w:ilvl w:val="0"/>
          <w:numId w:val="13"/>
        </w:numPr>
        <w:spacing w:after="0" w:line="240" w:lineRule="auto"/>
        <w:rPr>
          <w:rFonts w:cs="Arial"/>
        </w:rPr>
      </w:pPr>
      <w:r w:rsidRPr="00977EFA">
        <w:rPr>
          <w:rFonts w:cs="Arial"/>
        </w:rPr>
        <w:t>If the drinking water system uses chlorine, immediately increase the chlorine dose and flush the distribution system and any plumbing owned by the owner of the drinking water system that is connected to the small drinking water system to ensure that:</w:t>
      </w:r>
    </w:p>
    <w:p w14:paraId="7990415A" w14:textId="77777777" w:rsidR="00A80E43" w:rsidRPr="00977EFA" w:rsidRDefault="00A80E43" w:rsidP="005E722A">
      <w:pPr>
        <w:pStyle w:val="ListParagraph"/>
        <w:numPr>
          <w:ilvl w:val="1"/>
          <w:numId w:val="13"/>
        </w:numPr>
        <w:spacing w:after="0" w:line="240" w:lineRule="auto"/>
        <w:rPr>
          <w:rFonts w:cs="Arial"/>
        </w:rPr>
      </w:pPr>
      <w:r w:rsidRPr="00977EFA">
        <w:rPr>
          <w:rFonts w:cs="Arial"/>
        </w:rPr>
        <w:t xml:space="preserve">A free available chlorine (FAC) residual of at least 0.2 mg/L is achieved at all points in the affected parts of the distribution system </w:t>
      </w:r>
      <w:r w:rsidR="00080D9E" w:rsidRPr="00977EFA">
        <w:rPr>
          <w:rFonts w:cs="Arial"/>
        </w:rPr>
        <w:t>and plumbing</w:t>
      </w:r>
    </w:p>
    <w:p w14:paraId="7990415B" w14:textId="77777777" w:rsidR="00A80E43" w:rsidRPr="00977EFA" w:rsidRDefault="00A80E43" w:rsidP="00A80E43">
      <w:pPr>
        <w:pStyle w:val="ListParagraph"/>
        <w:spacing w:after="0" w:line="240" w:lineRule="auto"/>
        <w:ind w:left="342"/>
        <w:rPr>
          <w:rFonts w:cs="Arial"/>
        </w:rPr>
      </w:pPr>
    </w:p>
    <w:p w14:paraId="7990415C" w14:textId="77777777" w:rsidR="00A80E43" w:rsidRPr="00977EFA" w:rsidRDefault="00A80E43" w:rsidP="00A80E43">
      <w:pPr>
        <w:pStyle w:val="ListParagraph"/>
        <w:numPr>
          <w:ilvl w:val="0"/>
          <w:numId w:val="13"/>
        </w:numPr>
        <w:spacing w:after="0" w:line="240" w:lineRule="auto"/>
        <w:rPr>
          <w:rFonts w:cs="Arial"/>
        </w:rPr>
      </w:pPr>
      <w:r w:rsidRPr="00977EFA">
        <w:rPr>
          <w:rFonts w:cs="Arial"/>
        </w:rPr>
        <w:t xml:space="preserve">Maintain the FAC </w:t>
      </w:r>
      <w:r w:rsidR="00080D9E" w:rsidRPr="00977EFA">
        <w:rPr>
          <w:rFonts w:cs="Arial"/>
        </w:rPr>
        <w:t>residual</w:t>
      </w:r>
      <w:r w:rsidRPr="00977EFA">
        <w:rPr>
          <w:rFonts w:cs="Arial"/>
        </w:rPr>
        <w:t xml:space="preserve"> referred to </w:t>
      </w:r>
      <w:r w:rsidR="00080D9E" w:rsidRPr="00977EFA">
        <w:rPr>
          <w:rFonts w:cs="Arial"/>
        </w:rPr>
        <w:t>above</w:t>
      </w:r>
      <w:r w:rsidRPr="00977EFA">
        <w:rPr>
          <w:rFonts w:cs="Arial"/>
        </w:rPr>
        <w:t xml:space="preserve"> in the affected parts of the distribution system and plumbing. Continue resampling until two consecutive sets of samples taken 24 to 48 hours apart are clear of microbiological contamination. </w:t>
      </w:r>
    </w:p>
    <w:p w14:paraId="7990415D" w14:textId="77777777" w:rsidR="00A80E43" w:rsidRPr="00CC4CF0" w:rsidRDefault="00A80E43" w:rsidP="00A80E43">
      <w:pPr>
        <w:pStyle w:val="ListParagraph"/>
        <w:ind w:left="1440"/>
        <w:rPr>
          <w:b/>
          <w:bCs/>
          <w:u w:val="single"/>
          <w:lang w:val="en-CA"/>
        </w:rPr>
      </w:pPr>
    </w:p>
    <w:p w14:paraId="7990415E" w14:textId="77777777" w:rsidR="00CE6808" w:rsidRPr="00CC4CF0" w:rsidRDefault="00CC4CF0" w:rsidP="00CC4CF0">
      <w:pPr>
        <w:ind w:left="1080" w:hanging="1080"/>
        <w:rPr>
          <w:b/>
          <w:bCs/>
          <w:u w:val="single"/>
          <w:lang w:val="en-CA"/>
        </w:rPr>
      </w:pPr>
      <w:r w:rsidRPr="00CC4CF0">
        <w:rPr>
          <w:b/>
          <w:bCs/>
          <w:u w:val="single"/>
          <w:lang w:val="en-CA"/>
        </w:rPr>
        <w:t xml:space="preserve">Scenario 4: </w:t>
      </w:r>
      <w:r w:rsidRPr="00CC4CF0">
        <w:rPr>
          <w:b/>
          <w:bCs/>
          <w:u w:val="single"/>
          <w:lang w:val="en-CA"/>
        </w:rPr>
        <w:tab/>
      </w:r>
      <w:r w:rsidR="00CE6808" w:rsidRPr="00CC4CF0">
        <w:rPr>
          <w:b/>
          <w:bCs/>
          <w:u w:val="single"/>
          <w:lang w:val="en-CA"/>
        </w:rPr>
        <w:t>Overgrown (Can also be reported as - No data: Overgrown with Non-Target (NDOGNT)/No data: Overgrown with Target (NDOGN)</w:t>
      </w:r>
      <w:r w:rsidR="00FD6FD5" w:rsidRPr="00CC4CF0">
        <w:rPr>
          <w:b/>
          <w:bCs/>
          <w:u w:val="single"/>
          <w:lang w:val="en-CA"/>
        </w:rPr>
        <w:t xml:space="preserve"> on a non-treated system</w:t>
      </w:r>
    </w:p>
    <w:p w14:paraId="7990415F" w14:textId="77777777" w:rsidR="00FD6FD5" w:rsidRPr="00BF4A5C" w:rsidRDefault="00FD6FD5" w:rsidP="00BF4A5C">
      <w:pPr>
        <w:rPr>
          <w:b/>
          <w:bCs/>
          <w:lang w:val="en-CA"/>
        </w:rPr>
      </w:pPr>
      <w:r w:rsidRPr="00BF4A5C">
        <w:rPr>
          <w:bCs/>
          <w:lang w:val="en-CA"/>
        </w:rPr>
        <w:t>Generally treated as an E.coli result – the PHI will often consult with the MOECC when presented with this type of result</w:t>
      </w:r>
      <w:r w:rsidR="00B32903" w:rsidRPr="00BF4A5C">
        <w:rPr>
          <w:bCs/>
          <w:lang w:val="en-CA"/>
        </w:rPr>
        <w:t>.</w:t>
      </w:r>
    </w:p>
    <w:p w14:paraId="79904160" w14:textId="77777777" w:rsidR="00B32903" w:rsidRPr="00977EFA" w:rsidRDefault="00B32903" w:rsidP="00B32903">
      <w:pPr>
        <w:pStyle w:val="ListParagraph"/>
        <w:ind w:left="1080"/>
        <w:rPr>
          <w:b/>
          <w:bCs/>
          <w:lang w:val="en-CA"/>
        </w:rPr>
      </w:pPr>
    </w:p>
    <w:p w14:paraId="79904161" w14:textId="77777777" w:rsidR="00900B28" w:rsidRPr="00977EFA" w:rsidRDefault="006651E0" w:rsidP="00BF4A5C">
      <w:pPr>
        <w:pStyle w:val="ListParagraph"/>
        <w:numPr>
          <w:ilvl w:val="0"/>
          <w:numId w:val="16"/>
        </w:numPr>
        <w:spacing w:after="0" w:line="240" w:lineRule="auto"/>
        <w:rPr>
          <w:rFonts w:cs="Arial"/>
        </w:rPr>
      </w:pPr>
      <w:r w:rsidRPr="00977EFA">
        <w:t xml:space="preserve">Put entire system on </w:t>
      </w:r>
      <w:r w:rsidRPr="00977EFA">
        <w:rPr>
          <w:b/>
          <w:u w:val="single"/>
        </w:rPr>
        <w:t xml:space="preserve">BWA </w:t>
      </w:r>
      <w:r w:rsidRPr="00977EFA">
        <w:t xml:space="preserve">– </w:t>
      </w:r>
      <w:r w:rsidR="00900B28" w:rsidRPr="00977EFA">
        <w:rPr>
          <w:rFonts w:cs="Arial"/>
        </w:rPr>
        <w:t>Have the owner/operator notify all users of water from the system to use an alternative source of drinking water or bring water to a rapid boil for at least one minute before use.</w:t>
      </w:r>
    </w:p>
    <w:p w14:paraId="79904162" w14:textId="77777777" w:rsidR="006651E0" w:rsidRPr="00977EFA" w:rsidRDefault="006651E0" w:rsidP="00B32903">
      <w:pPr>
        <w:pStyle w:val="ListParagraph"/>
        <w:spacing w:after="0" w:line="240" w:lineRule="auto"/>
        <w:ind w:left="1080"/>
      </w:pPr>
    </w:p>
    <w:p w14:paraId="79904163" w14:textId="77777777" w:rsidR="006651E0" w:rsidRPr="00977EFA" w:rsidRDefault="006651E0" w:rsidP="00BF4A5C">
      <w:pPr>
        <w:pStyle w:val="ListParagraph"/>
        <w:numPr>
          <w:ilvl w:val="0"/>
          <w:numId w:val="16"/>
        </w:numPr>
        <w:spacing w:after="0" w:line="240" w:lineRule="auto"/>
      </w:pPr>
      <w:r w:rsidRPr="00977EFA">
        <w:t>Resample and test</w:t>
      </w:r>
    </w:p>
    <w:p w14:paraId="79904164" w14:textId="77777777" w:rsidR="006651E0" w:rsidRPr="00977EFA" w:rsidRDefault="006651E0" w:rsidP="00BF4A5C">
      <w:pPr>
        <w:pStyle w:val="ListParagraph"/>
        <w:numPr>
          <w:ilvl w:val="1"/>
          <w:numId w:val="16"/>
        </w:numPr>
        <w:spacing w:after="0" w:line="240" w:lineRule="auto"/>
      </w:pPr>
      <w:r w:rsidRPr="00977EFA">
        <w:t>2 good samples taken 24-48 hours apart are needed to lift BWA</w:t>
      </w:r>
    </w:p>
    <w:p w14:paraId="79904165" w14:textId="77777777" w:rsidR="006651E0" w:rsidRDefault="006651E0" w:rsidP="00BF4A5C">
      <w:pPr>
        <w:pStyle w:val="ListParagraph"/>
        <w:numPr>
          <w:ilvl w:val="1"/>
          <w:numId w:val="16"/>
        </w:numPr>
        <w:spacing w:after="0" w:line="240" w:lineRule="auto"/>
      </w:pPr>
      <w:r w:rsidRPr="00977EFA">
        <w:t>Operator to fill out ‘notice of adverse result and issue resolution’ form once BWA is lifted</w:t>
      </w:r>
    </w:p>
    <w:p w14:paraId="79904166" w14:textId="77777777" w:rsidR="00B32903" w:rsidRPr="00977EFA" w:rsidRDefault="00B32903" w:rsidP="00B32903">
      <w:pPr>
        <w:pStyle w:val="ListParagraph"/>
        <w:spacing w:after="0" w:line="240" w:lineRule="auto"/>
        <w:ind w:left="1800"/>
      </w:pPr>
    </w:p>
    <w:p w14:paraId="79904167" w14:textId="77777777" w:rsidR="006651E0" w:rsidRPr="00977EFA" w:rsidRDefault="006651E0" w:rsidP="00BF4A5C">
      <w:pPr>
        <w:pStyle w:val="ListParagraph"/>
        <w:numPr>
          <w:ilvl w:val="0"/>
          <w:numId w:val="16"/>
        </w:numPr>
        <w:tabs>
          <w:tab w:val="left" w:pos="360"/>
        </w:tabs>
        <w:spacing w:after="0" w:line="240" w:lineRule="auto"/>
      </w:pPr>
      <w:r w:rsidRPr="00977EFA">
        <w:t>If first resample came back adverse:</w:t>
      </w:r>
    </w:p>
    <w:p w14:paraId="79904168" w14:textId="77777777" w:rsidR="006651E0" w:rsidRPr="00977EFA" w:rsidRDefault="006651E0" w:rsidP="00BF4A5C">
      <w:pPr>
        <w:pStyle w:val="ListParagraph"/>
        <w:numPr>
          <w:ilvl w:val="1"/>
          <w:numId w:val="16"/>
        </w:numPr>
        <w:tabs>
          <w:tab w:val="left" w:pos="360"/>
        </w:tabs>
        <w:spacing w:after="0" w:line="240" w:lineRule="auto"/>
      </w:pPr>
      <w:r w:rsidRPr="00977EFA">
        <w:t>Advise to: (depending on situation)</w:t>
      </w:r>
    </w:p>
    <w:p w14:paraId="79904169" w14:textId="77777777" w:rsidR="006651E0" w:rsidRPr="00977EFA" w:rsidRDefault="006651E0" w:rsidP="00BF4A5C">
      <w:pPr>
        <w:pStyle w:val="ListParagraph"/>
        <w:numPr>
          <w:ilvl w:val="2"/>
          <w:numId w:val="16"/>
        </w:numPr>
        <w:spacing w:after="0" w:line="240" w:lineRule="auto"/>
      </w:pPr>
      <w:r w:rsidRPr="00977EFA">
        <w:t xml:space="preserve">Shock chlorinate well </w:t>
      </w:r>
    </w:p>
    <w:p w14:paraId="7990416A" w14:textId="77777777" w:rsidR="006651E0" w:rsidRPr="00977EFA" w:rsidRDefault="006651E0" w:rsidP="00BF4A5C">
      <w:pPr>
        <w:pStyle w:val="ListParagraph"/>
        <w:numPr>
          <w:ilvl w:val="2"/>
          <w:numId w:val="16"/>
        </w:numPr>
        <w:spacing w:after="0" w:line="240" w:lineRule="auto"/>
      </w:pPr>
      <w:r w:rsidRPr="00977EFA">
        <w:t>Inspect the well-head and surrounding property, distribution system and any plumbing</w:t>
      </w:r>
    </w:p>
    <w:p w14:paraId="7990416B" w14:textId="77777777" w:rsidR="006651E0" w:rsidRDefault="006651E0" w:rsidP="00BF4A5C">
      <w:pPr>
        <w:pStyle w:val="ListParagraph"/>
        <w:numPr>
          <w:ilvl w:val="2"/>
          <w:numId w:val="16"/>
        </w:numPr>
        <w:spacing w:after="0" w:line="240" w:lineRule="auto"/>
      </w:pPr>
      <w:r w:rsidRPr="00977EFA">
        <w:t>Flush the lines</w:t>
      </w:r>
    </w:p>
    <w:p w14:paraId="7990416C" w14:textId="77777777" w:rsidR="00B32903" w:rsidRPr="00977EFA" w:rsidRDefault="00B32903" w:rsidP="00B32903">
      <w:pPr>
        <w:pStyle w:val="ListParagraph"/>
        <w:spacing w:after="0" w:line="240" w:lineRule="auto"/>
        <w:ind w:left="2520"/>
      </w:pPr>
    </w:p>
    <w:p w14:paraId="7990416D" w14:textId="77777777" w:rsidR="006651E0" w:rsidRPr="00977EFA" w:rsidRDefault="006651E0" w:rsidP="00BF4A5C">
      <w:pPr>
        <w:pStyle w:val="ListParagraph"/>
        <w:numPr>
          <w:ilvl w:val="0"/>
          <w:numId w:val="16"/>
        </w:numPr>
        <w:spacing w:after="0" w:line="240" w:lineRule="auto"/>
      </w:pPr>
      <w:r w:rsidRPr="00977EFA">
        <w:t>Resample and test:</w:t>
      </w:r>
    </w:p>
    <w:p w14:paraId="7990416E" w14:textId="77777777" w:rsidR="006651E0" w:rsidRPr="00977EFA" w:rsidRDefault="006651E0" w:rsidP="00BF4A5C">
      <w:pPr>
        <w:pStyle w:val="ListParagraph"/>
        <w:numPr>
          <w:ilvl w:val="1"/>
          <w:numId w:val="16"/>
        </w:numPr>
        <w:spacing w:after="0" w:line="240" w:lineRule="auto"/>
      </w:pPr>
      <w:r w:rsidRPr="00977EFA">
        <w:t>2 good samples taken 24-48 hours apart are needed to lift BWA</w:t>
      </w:r>
    </w:p>
    <w:p w14:paraId="7990416F" w14:textId="77777777" w:rsidR="006651E0" w:rsidRPr="00977EFA" w:rsidRDefault="006651E0" w:rsidP="00BF4A5C">
      <w:pPr>
        <w:pStyle w:val="ListParagraph"/>
        <w:numPr>
          <w:ilvl w:val="1"/>
          <w:numId w:val="16"/>
        </w:numPr>
        <w:spacing w:after="0" w:line="240" w:lineRule="auto"/>
      </w:pPr>
      <w:r w:rsidRPr="00977EFA">
        <w:t>Operator to fill out ‘notice of adverse result and issue resolution’ form once BWA is lifted</w:t>
      </w:r>
    </w:p>
    <w:p w14:paraId="79904170" w14:textId="77777777" w:rsidR="006651E0" w:rsidRPr="00977EFA" w:rsidRDefault="006651E0" w:rsidP="00BF4A5C">
      <w:pPr>
        <w:pStyle w:val="ListParagraph"/>
        <w:numPr>
          <w:ilvl w:val="0"/>
          <w:numId w:val="16"/>
        </w:numPr>
        <w:spacing w:after="0" w:line="240" w:lineRule="auto"/>
      </w:pPr>
      <w:r w:rsidRPr="00977EFA">
        <w:t>*Contact trained professional if temporary system disinfection does not eliminate the adverse microbiological test results.</w:t>
      </w:r>
    </w:p>
    <w:p w14:paraId="79904171" w14:textId="77777777" w:rsidR="00FD6FD5" w:rsidRDefault="00FD6FD5" w:rsidP="006651E0">
      <w:pPr>
        <w:rPr>
          <w:b/>
          <w:bCs/>
          <w:u w:val="single"/>
          <w:lang w:val="en-CA"/>
        </w:rPr>
      </w:pPr>
    </w:p>
    <w:p w14:paraId="5E913B54" w14:textId="77777777" w:rsidR="009C4590" w:rsidRPr="00CC4CF0" w:rsidRDefault="009C4590" w:rsidP="006651E0">
      <w:pPr>
        <w:rPr>
          <w:b/>
          <w:bCs/>
          <w:u w:val="single"/>
          <w:lang w:val="en-CA"/>
        </w:rPr>
      </w:pPr>
    </w:p>
    <w:p w14:paraId="79904172" w14:textId="77777777" w:rsidR="00CE6808" w:rsidRPr="00CC4CF0" w:rsidRDefault="00CC4CF0" w:rsidP="00CC4CF0">
      <w:pPr>
        <w:ind w:left="1080" w:hanging="1080"/>
        <w:rPr>
          <w:b/>
          <w:bCs/>
          <w:u w:val="single"/>
          <w:lang w:val="en-CA"/>
        </w:rPr>
      </w:pPr>
      <w:r w:rsidRPr="00CC4CF0">
        <w:rPr>
          <w:b/>
          <w:bCs/>
          <w:u w:val="single"/>
          <w:lang w:val="en-CA"/>
        </w:rPr>
        <w:lastRenderedPageBreak/>
        <w:t xml:space="preserve">Scenario 5: </w:t>
      </w:r>
      <w:r w:rsidRPr="00CC4CF0">
        <w:rPr>
          <w:b/>
          <w:bCs/>
          <w:u w:val="single"/>
          <w:lang w:val="en-CA"/>
        </w:rPr>
        <w:tab/>
      </w:r>
      <w:r w:rsidR="00322EC7" w:rsidRPr="00CC4CF0">
        <w:rPr>
          <w:b/>
          <w:bCs/>
          <w:u w:val="single"/>
          <w:lang w:val="en-CA"/>
        </w:rPr>
        <w:t>P</w:t>
      </w:r>
      <w:r w:rsidR="00CE6808" w:rsidRPr="00CC4CF0">
        <w:rPr>
          <w:b/>
          <w:bCs/>
          <w:u w:val="single"/>
          <w:lang w:val="en-CA"/>
        </w:rPr>
        <w:t>ower outage with low pressure (pressure less than 20 psi) and chlorine residual of 0.04 mg/L FAC in the distribution system</w:t>
      </w:r>
    </w:p>
    <w:p w14:paraId="79904173" w14:textId="77777777" w:rsidR="00322EC7" w:rsidRPr="00BF4A5C" w:rsidRDefault="00322EC7" w:rsidP="00BF4A5C">
      <w:pPr>
        <w:widowControl w:val="0"/>
        <w:autoSpaceDE w:val="0"/>
        <w:autoSpaceDN w:val="0"/>
        <w:adjustRightInd w:val="0"/>
        <w:spacing w:after="0" w:line="240" w:lineRule="auto"/>
        <w:rPr>
          <w:rFonts w:cs="Arial"/>
          <w:lang w:val="en-GB"/>
        </w:rPr>
      </w:pPr>
      <w:r w:rsidRPr="00BF4A5C">
        <w:rPr>
          <w:rFonts w:cs="Arial"/>
          <w:lang w:val="en-GB"/>
        </w:rPr>
        <w:t>A risk assessment is required in order to determine if the system is working properly. A PHI will likely ask the operator:</w:t>
      </w:r>
    </w:p>
    <w:p w14:paraId="79904174" w14:textId="77777777" w:rsidR="00322EC7" w:rsidRPr="007F2191" w:rsidRDefault="00322EC7" w:rsidP="007F2191">
      <w:pPr>
        <w:pStyle w:val="ListParagraph"/>
        <w:widowControl w:val="0"/>
        <w:numPr>
          <w:ilvl w:val="1"/>
          <w:numId w:val="18"/>
        </w:numPr>
        <w:autoSpaceDE w:val="0"/>
        <w:autoSpaceDN w:val="0"/>
        <w:adjustRightInd w:val="0"/>
        <w:spacing w:after="0" w:line="240" w:lineRule="auto"/>
        <w:rPr>
          <w:rFonts w:cs="Arial"/>
          <w:lang w:val="en-GB"/>
        </w:rPr>
      </w:pPr>
      <w:r w:rsidRPr="007F2191">
        <w:rPr>
          <w:rFonts w:cs="Arial"/>
          <w:lang w:val="en-GB"/>
        </w:rPr>
        <w:t>How long the power has been out and when they anticipate it coming back on?</w:t>
      </w:r>
    </w:p>
    <w:p w14:paraId="79904175" w14:textId="77777777" w:rsidR="00322EC7" w:rsidRPr="00977EFA" w:rsidRDefault="00322EC7" w:rsidP="00BF4A5C">
      <w:pPr>
        <w:pStyle w:val="ListParagraph"/>
        <w:widowControl w:val="0"/>
        <w:numPr>
          <w:ilvl w:val="1"/>
          <w:numId w:val="18"/>
        </w:numPr>
        <w:autoSpaceDE w:val="0"/>
        <w:autoSpaceDN w:val="0"/>
        <w:adjustRightInd w:val="0"/>
        <w:spacing w:after="0" w:line="240" w:lineRule="auto"/>
        <w:rPr>
          <w:rFonts w:cs="Arial"/>
          <w:lang w:val="en-GB"/>
        </w:rPr>
      </w:pPr>
      <w:r w:rsidRPr="00977EFA">
        <w:rPr>
          <w:rFonts w:cs="Arial"/>
          <w:lang w:val="en-GB"/>
        </w:rPr>
        <w:t>Are there backflow preventers on the system? Are they at each customer’s connection to the system?</w:t>
      </w:r>
    </w:p>
    <w:p w14:paraId="79904176" w14:textId="77777777" w:rsidR="00322EC7" w:rsidRPr="00977EFA" w:rsidRDefault="00322EC7" w:rsidP="00BF4A5C">
      <w:pPr>
        <w:pStyle w:val="ListParagraph"/>
        <w:widowControl w:val="0"/>
        <w:numPr>
          <w:ilvl w:val="1"/>
          <w:numId w:val="18"/>
        </w:numPr>
        <w:autoSpaceDE w:val="0"/>
        <w:autoSpaceDN w:val="0"/>
        <w:adjustRightInd w:val="0"/>
        <w:spacing w:after="0" w:line="240" w:lineRule="auto"/>
        <w:rPr>
          <w:rFonts w:cs="Arial"/>
          <w:lang w:val="en-GB"/>
        </w:rPr>
      </w:pPr>
      <w:r w:rsidRPr="00977EFA">
        <w:rPr>
          <w:rFonts w:cs="Arial"/>
          <w:lang w:val="en-GB"/>
        </w:rPr>
        <w:t>What are the chlorine residuals at the ends of the system?</w:t>
      </w:r>
    </w:p>
    <w:p w14:paraId="79904177" w14:textId="77777777" w:rsidR="00322EC7" w:rsidRPr="00977EFA" w:rsidRDefault="00322EC7" w:rsidP="00BF4A5C">
      <w:pPr>
        <w:pStyle w:val="ListParagraph"/>
        <w:widowControl w:val="0"/>
        <w:numPr>
          <w:ilvl w:val="1"/>
          <w:numId w:val="18"/>
        </w:numPr>
        <w:autoSpaceDE w:val="0"/>
        <w:autoSpaceDN w:val="0"/>
        <w:adjustRightInd w:val="0"/>
        <w:spacing w:after="0" w:line="240" w:lineRule="auto"/>
        <w:rPr>
          <w:rFonts w:cs="Arial"/>
          <w:lang w:val="en-GB"/>
        </w:rPr>
      </w:pPr>
      <w:r w:rsidRPr="00977EFA">
        <w:rPr>
          <w:rFonts w:cs="Arial"/>
          <w:lang w:val="en-GB"/>
        </w:rPr>
        <w:t xml:space="preserve">Has there been a drop in pressure to less than 20 psi or 138 </w:t>
      </w:r>
      <w:proofErr w:type="spellStart"/>
      <w:r w:rsidRPr="00977EFA">
        <w:rPr>
          <w:rFonts w:cs="Arial"/>
          <w:lang w:val="en-GB"/>
        </w:rPr>
        <w:t>kPa</w:t>
      </w:r>
      <w:proofErr w:type="spellEnd"/>
      <w:r w:rsidRPr="00977EFA">
        <w:rPr>
          <w:rFonts w:cs="Arial"/>
          <w:lang w:val="en-GB"/>
        </w:rPr>
        <w:t>?</w:t>
      </w:r>
    </w:p>
    <w:p w14:paraId="79904178" w14:textId="77777777" w:rsidR="00322EC7" w:rsidRPr="00977EFA" w:rsidRDefault="00322EC7" w:rsidP="00322EC7">
      <w:pPr>
        <w:pStyle w:val="ListParagraph"/>
        <w:widowControl w:val="0"/>
        <w:autoSpaceDE w:val="0"/>
        <w:autoSpaceDN w:val="0"/>
        <w:adjustRightInd w:val="0"/>
        <w:spacing w:after="0" w:line="240" w:lineRule="auto"/>
        <w:ind w:left="1080"/>
        <w:rPr>
          <w:rFonts w:cs="Arial"/>
          <w:lang w:val="en-GB"/>
        </w:rPr>
      </w:pPr>
    </w:p>
    <w:p w14:paraId="79904179" w14:textId="77777777" w:rsidR="007F2191" w:rsidRDefault="002C4D8B" w:rsidP="007F2191">
      <w:pPr>
        <w:pStyle w:val="ListParagraph"/>
        <w:widowControl w:val="0"/>
        <w:numPr>
          <w:ilvl w:val="0"/>
          <w:numId w:val="17"/>
        </w:numPr>
        <w:autoSpaceDE w:val="0"/>
        <w:autoSpaceDN w:val="0"/>
        <w:adjustRightInd w:val="0"/>
        <w:spacing w:after="0" w:line="240" w:lineRule="auto"/>
        <w:rPr>
          <w:rFonts w:cs="Arial"/>
          <w:lang w:val="en-GB"/>
        </w:rPr>
      </w:pPr>
      <w:r w:rsidRPr="00977EFA">
        <w:rPr>
          <w:rFonts w:cs="Arial"/>
          <w:lang w:val="en-GB"/>
        </w:rPr>
        <w:t xml:space="preserve">If there has been a significant pressure drop (&lt;20 psi) and improper disinfection (Total chlorine &lt;0.25mg/L, Free chlorine &lt;0.05mg/L, </w:t>
      </w:r>
      <w:proofErr w:type="spellStart"/>
      <w:r w:rsidRPr="00977EFA">
        <w:rPr>
          <w:rFonts w:cs="Arial"/>
          <w:lang w:val="en-GB"/>
        </w:rPr>
        <w:t>Chloraminated</w:t>
      </w:r>
      <w:proofErr w:type="spellEnd"/>
      <w:r w:rsidRPr="00977EFA">
        <w:rPr>
          <w:rFonts w:cs="Arial"/>
          <w:lang w:val="en-GB"/>
        </w:rPr>
        <w:t xml:space="preserve"> &lt;0.25mg/L), assume that the water is unsafe to drink and put a precautionary Boil Water Advisory (BWA) or Do Not Drink Advisory on the system. A Do Not Drink Advisory is considered if chemical contamination is suspected.</w:t>
      </w:r>
    </w:p>
    <w:p w14:paraId="7990417A" w14:textId="77777777" w:rsidR="007F2191" w:rsidRDefault="007F2191" w:rsidP="007F2191">
      <w:pPr>
        <w:pStyle w:val="ListParagraph"/>
        <w:widowControl w:val="0"/>
        <w:autoSpaceDE w:val="0"/>
        <w:autoSpaceDN w:val="0"/>
        <w:adjustRightInd w:val="0"/>
        <w:spacing w:after="0" w:line="240" w:lineRule="auto"/>
        <w:ind w:left="1080"/>
        <w:rPr>
          <w:rFonts w:cs="Arial"/>
          <w:lang w:val="en-GB"/>
        </w:rPr>
      </w:pPr>
    </w:p>
    <w:p w14:paraId="7990417B" w14:textId="77777777" w:rsidR="007F2191" w:rsidRPr="007F2191" w:rsidRDefault="002C4D8B" w:rsidP="007F2191">
      <w:pPr>
        <w:pStyle w:val="ListParagraph"/>
        <w:widowControl w:val="0"/>
        <w:numPr>
          <w:ilvl w:val="0"/>
          <w:numId w:val="17"/>
        </w:numPr>
        <w:autoSpaceDE w:val="0"/>
        <w:autoSpaceDN w:val="0"/>
        <w:adjustRightInd w:val="0"/>
        <w:spacing w:after="0" w:line="240" w:lineRule="auto"/>
        <w:rPr>
          <w:rFonts w:cs="Arial"/>
          <w:lang w:val="en-GB"/>
        </w:rPr>
      </w:pPr>
      <w:r w:rsidRPr="007F2191">
        <w:rPr>
          <w:rFonts w:cs="Arial"/>
          <w:lang w:val="en-GB"/>
        </w:rPr>
        <w:t>Operator of water system is to notify use</w:t>
      </w:r>
      <w:r w:rsidR="007F2191" w:rsidRPr="007F2191">
        <w:rPr>
          <w:rFonts w:cs="Arial"/>
          <w:lang w:val="en-GB"/>
        </w:rPr>
        <w:t xml:space="preserve">rs of Boil Water Advisory/Do Not Drink Advisory. If a BWA is issued the operator must inform </w:t>
      </w:r>
      <w:r w:rsidR="007F2191" w:rsidRPr="007F2191">
        <w:rPr>
          <w:rFonts w:cs="Arial"/>
        </w:rPr>
        <w:t>all users to use an alternative source of drinking water or bring water to a rapid boil for at least one minute before use.</w:t>
      </w:r>
    </w:p>
    <w:p w14:paraId="7990417C" w14:textId="77777777" w:rsidR="007F2191" w:rsidRPr="007F2191" w:rsidRDefault="007F2191" w:rsidP="007F2191">
      <w:pPr>
        <w:pStyle w:val="ListParagraph"/>
        <w:rPr>
          <w:rFonts w:cs="Arial"/>
          <w:lang w:val="en-GB"/>
        </w:rPr>
      </w:pPr>
    </w:p>
    <w:p w14:paraId="7990417D" w14:textId="77777777" w:rsidR="007F2191" w:rsidRDefault="002C4D8B" w:rsidP="007F2191">
      <w:pPr>
        <w:pStyle w:val="ListParagraph"/>
        <w:widowControl w:val="0"/>
        <w:numPr>
          <w:ilvl w:val="0"/>
          <w:numId w:val="17"/>
        </w:numPr>
        <w:autoSpaceDE w:val="0"/>
        <w:autoSpaceDN w:val="0"/>
        <w:adjustRightInd w:val="0"/>
        <w:spacing w:after="0" w:line="240" w:lineRule="auto"/>
        <w:rPr>
          <w:rFonts w:cs="Arial"/>
          <w:lang w:val="en-GB"/>
        </w:rPr>
      </w:pPr>
      <w:r w:rsidRPr="00977EFA">
        <w:rPr>
          <w:rFonts w:cs="Arial"/>
          <w:lang w:val="en-GB"/>
        </w:rPr>
        <w:t>Operator to flush the system and chlorinate to 0.2mg/L.</w:t>
      </w:r>
    </w:p>
    <w:p w14:paraId="7990417E" w14:textId="77777777" w:rsidR="007F2191" w:rsidRPr="007F2191" w:rsidRDefault="007F2191" w:rsidP="007F2191">
      <w:pPr>
        <w:pStyle w:val="ListParagraph"/>
        <w:rPr>
          <w:rFonts w:cs="Arial"/>
          <w:lang w:val="en-GB"/>
        </w:rPr>
      </w:pPr>
    </w:p>
    <w:p w14:paraId="7990417F" w14:textId="77777777" w:rsidR="007F2191" w:rsidRDefault="007F2191" w:rsidP="007F2191">
      <w:pPr>
        <w:pStyle w:val="ListParagraph"/>
        <w:widowControl w:val="0"/>
        <w:numPr>
          <w:ilvl w:val="0"/>
          <w:numId w:val="17"/>
        </w:numPr>
        <w:autoSpaceDE w:val="0"/>
        <w:autoSpaceDN w:val="0"/>
        <w:adjustRightInd w:val="0"/>
        <w:spacing w:after="0" w:line="240" w:lineRule="auto"/>
        <w:rPr>
          <w:rFonts w:cs="Arial"/>
          <w:lang w:val="en-GB"/>
        </w:rPr>
      </w:pPr>
      <w:r>
        <w:rPr>
          <w:rFonts w:cs="Arial"/>
          <w:lang w:val="en-GB"/>
        </w:rPr>
        <w:t xml:space="preserve">Resample and test: </w:t>
      </w:r>
    </w:p>
    <w:p w14:paraId="79904180" w14:textId="77777777" w:rsidR="007F2191" w:rsidRPr="007F2191" w:rsidRDefault="007F2191" w:rsidP="007F2191">
      <w:pPr>
        <w:pStyle w:val="ListParagraph"/>
        <w:widowControl w:val="0"/>
        <w:numPr>
          <w:ilvl w:val="1"/>
          <w:numId w:val="17"/>
        </w:numPr>
        <w:autoSpaceDE w:val="0"/>
        <w:autoSpaceDN w:val="0"/>
        <w:adjustRightInd w:val="0"/>
        <w:spacing w:after="0" w:line="240" w:lineRule="auto"/>
        <w:rPr>
          <w:rFonts w:cs="Arial"/>
          <w:lang w:val="en-GB"/>
        </w:rPr>
      </w:pPr>
      <w:r w:rsidRPr="00977EFA">
        <w:t>2 good samples taken 24-48 hours apart are needed to lift BWA</w:t>
      </w:r>
    </w:p>
    <w:p w14:paraId="79904181" w14:textId="77777777" w:rsidR="007F2191" w:rsidRPr="007F2191" w:rsidRDefault="007F2191" w:rsidP="007F2191">
      <w:pPr>
        <w:pStyle w:val="ListParagraph"/>
        <w:widowControl w:val="0"/>
        <w:numPr>
          <w:ilvl w:val="1"/>
          <w:numId w:val="17"/>
        </w:numPr>
        <w:autoSpaceDE w:val="0"/>
        <w:autoSpaceDN w:val="0"/>
        <w:adjustRightInd w:val="0"/>
        <w:spacing w:after="0" w:line="240" w:lineRule="auto"/>
        <w:rPr>
          <w:rFonts w:cs="Arial"/>
          <w:lang w:val="en-GB"/>
        </w:rPr>
      </w:pPr>
      <w:r w:rsidRPr="00977EFA">
        <w:t>Operator to fill out ‘notice of adverse result and issue resolution’ form once BWA is lifted</w:t>
      </w:r>
    </w:p>
    <w:p w14:paraId="79904182" w14:textId="77777777" w:rsidR="002C4D8B" w:rsidRPr="00977EFA" w:rsidRDefault="002C4D8B" w:rsidP="007F2191">
      <w:pPr>
        <w:pStyle w:val="ListParagraph"/>
        <w:widowControl w:val="0"/>
        <w:autoSpaceDE w:val="0"/>
        <w:autoSpaceDN w:val="0"/>
        <w:adjustRightInd w:val="0"/>
        <w:spacing w:after="0" w:line="240" w:lineRule="auto"/>
        <w:ind w:left="1080"/>
        <w:rPr>
          <w:rFonts w:cs="Arial"/>
          <w:lang w:val="en-GB"/>
        </w:rPr>
      </w:pPr>
    </w:p>
    <w:p w14:paraId="79904183" w14:textId="77777777" w:rsidR="00962FA2" w:rsidRPr="00962FA2" w:rsidRDefault="00962FA2" w:rsidP="000550D6">
      <w:pPr>
        <w:rPr>
          <w:b/>
          <w:bCs/>
          <w:u w:val="single"/>
          <w:lang w:val="en-CA"/>
        </w:rPr>
      </w:pPr>
      <w:r w:rsidRPr="00962FA2">
        <w:rPr>
          <w:b/>
          <w:bCs/>
          <w:u w:val="single"/>
          <w:lang w:val="en-CA"/>
        </w:rPr>
        <w:t>Scenario 6: UV</w:t>
      </w:r>
      <w:r w:rsidR="00273F3E">
        <w:rPr>
          <w:b/>
          <w:bCs/>
          <w:u w:val="single"/>
          <w:lang w:val="en-CA"/>
        </w:rPr>
        <w:t xml:space="preserve"> warning</w:t>
      </w:r>
      <w:r w:rsidRPr="00962FA2">
        <w:rPr>
          <w:b/>
          <w:bCs/>
          <w:u w:val="single"/>
          <w:lang w:val="en-CA"/>
        </w:rPr>
        <w:t xml:space="preserve"> light and alarm is going off, no other treatment on the system</w:t>
      </w:r>
    </w:p>
    <w:p w14:paraId="79904184" w14:textId="77777777" w:rsidR="002C4D8B" w:rsidRDefault="00043FB0" w:rsidP="00962FA2">
      <w:pPr>
        <w:rPr>
          <w:bCs/>
          <w:lang w:val="en-CA"/>
        </w:rPr>
      </w:pPr>
      <w:r>
        <w:rPr>
          <w:bCs/>
          <w:lang w:val="en-CA"/>
        </w:rPr>
        <w:t xml:space="preserve">A risk assessment is required to determine </w:t>
      </w:r>
      <w:r w:rsidR="00273F3E">
        <w:rPr>
          <w:bCs/>
          <w:lang w:val="en-CA"/>
        </w:rPr>
        <w:t xml:space="preserve">the nature of the warning light and alarm. A PHI will likely ask the operator: </w:t>
      </w:r>
    </w:p>
    <w:p w14:paraId="79904185" w14:textId="77777777" w:rsidR="00273F3E" w:rsidRDefault="00273F3E" w:rsidP="00273F3E">
      <w:pPr>
        <w:pStyle w:val="ListParagraph"/>
        <w:numPr>
          <w:ilvl w:val="1"/>
          <w:numId w:val="18"/>
        </w:numPr>
        <w:rPr>
          <w:bCs/>
          <w:lang w:val="en-CA"/>
        </w:rPr>
      </w:pPr>
      <w:r>
        <w:rPr>
          <w:bCs/>
          <w:lang w:val="en-CA"/>
        </w:rPr>
        <w:t xml:space="preserve">How </w:t>
      </w:r>
      <w:r w:rsidR="00FB354F">
        <w:rPr>
          <w:bCs/>
          <w:lang w:val="en-CA"/>
        </w:rPr>
        <w:t xml:space="preserve">long has the warning light </w:t>
      </w:r>
      <w:r>
        <w:rPr>
          <w:bCs/>
          <w:lang w:val="en-CA"/>
        </w:rPr>
        <w:t>and alarm been going off?</w:t>
      </w:r>
    </w:p>
    <w:p w14:paraId="79904186" w14:textId="77777777" w:rsidR="00AB186A" w:rsidRDefault="00AB186A" w:rsidP="00273F3E">
      <w:pPr>
        <w:pStyle w:val="ListParagraph"/>
        <w:numPr>
          <w:ilvl w:val="1"/>
          <w:numId w:val="18"/>
        </w:numPr>
        <w:rPr>
          <w:bCs/>
          <w:lang w:val="en-CA"/>
        </w:rPr>
      </w:pPr>
      <w:r>
        <w:rPr>
          <w:bCs/>
          <w:lang w:val="en-CA"/>
        </w:rPr>
        <w:t>How often is the equipment being checked?</w:t>
      </w:r>
    </w:p>
    <w:p w14:paraId="79904187" w14:textId="77777777" w:rsidR="00273F3E" w:rsidRDefault="00273F3E" w:rsidP="00273F3E">
      <w:pPr>
        <w:pStyle w:val="ListParagraph"/>
        <w:numPr>
          <w:ilvl w:val="1"/>
          <w:numId w:val="18"/>
        </w:numPr>
        <w:rPr>
          <w:bCs/>
          <w:lang w:val="en-CA"/>
        </w:rPr>
      </w:pPr>
      <w:r>
        <w:rPr>
          <w:bCs/>
          <w:lang w:val="en-CA"/>
        </w:rPr>
        <w:t>Has any maintenance been done to the system?</w:t>
      </w:r>
    </w:p>
    <w:p w14:paraId="79904188" w14:textId="77777777" w:rsidR="00273F3E" w:rsidRDefault="00273F3E" w:rsidP="00273F3E">
      <w:pPr>
        <w:pStyle w:val="ListParagraph"/>
        <w:numPr>
          <w:ilvl w:val="1"/>
          <w:numId w:val="18"/>
        </w:numPr>
        <w:rPr>
          <w:bCs/>
          <w:lang w:val="en-CA"/>
        </w:rPr>
      </w:pPr>
      <w:r>
        <w:rPr>
          <w:bCs/>
          <w:lang w:val="en-CA"/>
        </w:rPr>
        <w:t xml:space="preserve">When </w:t>
      </w:r>
      <w:proofErr w:type="gramStart"/>
      <w:r>
        <w:rPr>
          <w:bCs/>
          <w:lang w:val="en-CA"/>
        </w:rPr>
        <w:t>was the UV bulb</w:t>
      </w:r>
      <w:proofErr w:type="gramEnd"/>
      <w:r>
        <w:rPr>
          <w:bCs/>
          <w:lang w:val="en-CA"/>
        </w:rPr>
        <w:t xml:space="preserve"> last changed?</w:t>
      </w:r>
    </w:p>
    <w:p w14:paraId="79904189" w14:textId="77777777" w:rsidR="00273F3E" w:rsidRDefault="00273F3E" w:rsidP="00273F3E">
      <w:pPr>
        <w:pStyle w:val="ListParagraph"/>
        <w:numPr>
          <w:ilvl w:val="1"/>
          <w:numId w:val="18"/>
        </w:numPr>
        <w:rPr>
          <w:bCs/>
          <w:lang w:val="en-CA"/>
        </w:rPr>
      </w:pPr>
      <w:r>
        <w:rPr>
          <w:bCs/>
          <w:lang w:val="en-CA"/>
        </w:rPr>
        <w:t xml:space="preserve">When </w:t>
      </w:r>
      <w:proofErr w:type="gramStart"/>
      <w:r>
        <w:rPr>
          <w:bCs/>
          <w:lang w:val="en-CA"/>
        </w:rPr>
        <w:t>were the filter(s)</w:t>
      </w:r>
      <w:proofErr w:type="gramEnd"/>
      <w:r>
        <w:rPr>
          <w:bCs/>
          <w:lang w:val="en-CA"/>
        </w:rPr>
        <w:t xml:space="preserve"> last changed? Are the filter(s) clogged?</w:t>
      </w:r>
    </w:p>
    <w:p w14:paraId="7990418A" w14:textId="77777777" w:rsidR="00273F3E" w:rsidRDefault="00F2226A" w:rsidP="00273F3E">
      <w:pPr>
        <w:pStyle w:val="ListParagraph"/>
        <w:numPr>
          <w:ilvl w:val="1"/>
          <w:numId w:val="18"/>
        </w:numPr>
        <w:rPr>
          <w:bCs/>
          <w:lang w:val="en-CA"/>
        </w:rPr>
      </w:pPr>
      <w:r>
        <w:rPr>
          <w:bCs/>
          <w:lang w:val="en-CA"/>
        </w:rPr>
        <w:t>Is water still being directed to users or does the disinfection equipment have an automatic shut-off?</w:t>
      </w:r>
    </w:p>
    <w:p w14:paraId="7990418B" w14:textId="77777777" w:rsidR="00CD2396" w:rsidRDefault="00CD2396" w:rsidP="00273F3E">
      <w:pPr>
        <w:pStyle w:val="ListParagraph"/>
        <w:numPr>
          <w:ilvl w:val="1"/>
          <w:numId w:val="18"/>
        </w:numPr>
        <w:rPr>
          <w:bCs/>
          <w:lang w:val="en-CA"/>
        </w:rPr>
      </w:pPr>
      <w:r>
        <w:rPr>
          <w:bCs/>
          <w:lang w:val="en-CA"/>
        </w:rPr>
        <w:t>Is the disinfection equipment point or entry of point of use?</w:t>
      </w:r>
    </w:p>
    <w:p w14:paraId="7990418C" w14:textId="77777777" w:rsidR="00CD2396" w:rsidRDefault="00CD2396" w:rsidP="00273F3E">
      <w:pPr>
        <w:pStyle w:val="ListParagraph"/>
        <w:numPr>
          <w:ilvl w:val="1"/>
          <w:numId w:val="18"/>
        </w:numPr>
        <w:rPr>
          <w:bCs/>
          <w:lang w:val="en-CA"/>
        </w:rPr>
      </w:pPr>
      <w:r>
        <w:rPr>
          <w:bCs/>
          <w:lang w:val="en-CA"/>
        </w:rPr>
        <w:t xml:space="preserve">How many users are currently on the system? </w:t>
      </w:r>
    </w:p>
    <w:p w14:paraId="7990418D" w14:textId="77777777" w:rsidR="00CD2396" w:rsidRPr="00273F3E" w:rsidRDefault="00CD2396" w:rsidP="00273F3E">
      <w:pPr>
        <w:pStyle w:val="ListParagraph"/>
        <w:numPr>
          <w:ilvl w:val="1"/>
          <w:numId w:val="18"/>
        </w:numPr>
        <w:rPr>
          <w:bCs/>
          <w:lang w:val="en-CA"/>
        </w:rPr>
      </w:pPr>
      <w:r>
        <w:rPr>
          <w:bCs/>
          <w:lang w:val="en-CA"/>
        </w:rPr>
        <w:t>Has the water been in use? (may not be the case for a small rural church)</w:t>
      </w:r>
    </w:p>
    <w:p w14:paraId="7990418E" w14:textId="77777777" w:rsidR="00273F3E" w:rsidRDefault="00AB186A" w:rsidP="00962FA2">
      <w:pPr>
        <w:rPr>
          <w:bCs/>
          <w:lang w:val="en-CA"/>
        </w:rPr>
      </w:pPr>
      <w:r>
        <w:rPr>
          <w:bCs/>
          <w:lang w:val="en-CA"/>
        </w:rPr>
        <w:t>If at any point it is determined that improper disinfection had occurred</w:t>
      </w:r>
      <w:r w:rsidR="00384C18">
        <w:rPr>
          <w:bCs/>
          <w:lang w:val="en-CA"/>
        </w:rPr>
        <w:t xml:space="preserve"> the following corrective actions must be taken:</w:t>
      </w:r>
    </w:p>
    <w:p w14:paraId="7990418F" w14:textId="77777777" w:rsidR="00384C18" w:rsidRDefault="00384C18" w:rsidP="00384C18">
      <w:pPr>
        <w:pStyle w:val="ListParagraph"/>
        <w:numPr>
          <w:ilvl w:val="0"/>
          <w:numId w:val="19"/>
        </w:numPr>
        <w:rPr>
          <w:bCs/>
          <w:lang w:val="en-CA"/>
        </w:rPr>
      </w:pPr>
      <w:r>
        <w:rPr>
          <w:bCs/>
          <w:lang w:val="en-CA"/>
        </w:rPr>
        <w:t>Immediately restore the disin</w:t>
      </w:r>
      <w:r w:rsidR="00B74D5A">
        <w:rPr>
          <w:bCs/>
          <w:lang w:val="en-CA"/>
        </w:rPr>
        <w:t>fection.</w:t>
      </w:r>
    </w:p>
    <w:p w14:paraId="79904190" w14:textId="77777777" w:rsidR="00B74D5A" w:rsidRDefault="00B74D5A" w:rsidP="00B74D5A">
      <w:pPr>
        <w:pStyle w:val="ListParagraph"/>
        <w:ind w:left="1080"/>
        <w:rPr>
          <w:bCs/>
          <w:lang w:val="en-CA"/>
        </w:rPr>
      </w:pPr>
    </w:p>
    <w:p w14:paraId="79904191" w14:textId="77777777" w:rsidR="00B74D5A" w:rsidRDefault="00B74D5A" w:rsidP="00384C18">
      <w:pPr>
        <w:pStyle w:val="ListParagraph"/>
        <w:numPr>
          <w:ilvl w:val="0"/>
          <w:numId w:val="19"/>
        </w:numPr>
        <w:rPr>
          <w:bCs/>
          <w:lang w:val="en-CA"/>
        </w:rPr>
      </w:pPr>
      <w:r>
        <w:rPr>
          <w:bCs/>
          <w:lang w:val="en-CA"/>
        </w:rPr>
        <w:t>Immediately take all reasonable steps to notify all users of water from the system to use an alternate source or drinking water or, if no alternate source is available, to bring water to a rapid rolling boil for at least one minute before use.</w:t>
      </w:r>
    </w:p>
    <w:p w14:paraId="79904192" w14:textId="77777777" w:rsidR="00B74D5A" w:rsidRPr="00B74D5A" w:rsidRDefault="00B74D5A" w:rsidP="00B74D5A">
      <w:pPr>
        <w:pStyle w:val="ListParagraph"/>
        <w:rPr>
          <w:bCs/>
          <w:lang w:val="en-CA"/>
        </w:rPr>
      </w:pPr>
    </w:p>
    <w:p w14:paraId="79904193" w14:textId="77777777" w:rsidR="00B74D5A" w:rsidRDefault="00CD2396" w:rsidP="00CD2396">
      <w:pPr>
        <w:rPr>
          <w:bCs/>
          <w:lang w:val="en-CA"/>
        </w:rPr>
      </w:pPr>
      <w:r>
        <w:rPr>
          <w:bCs/>
          <w:lang w:val="en-CA"/>
        </w:rPr>
        <w:t xml:space="preserve">Each adverse observation is dealt with on a case by case basis, so depending upon the situation </w:t>
      </w:r>
      <w:r w:rsidR="00686A16">
        <w:rPr>
          <w:bCs/>
          <w:lang w:val="en-CA"/>
        </w:rPr>
        <w:t>and answers to the previously mentioned risk assessment questions in addition to steps 1 and 2 above, your p</w:t>
      </w:r>
      <w:r w:rsidR="0098301F">
        <w:rPr>
          <w:bCs/>
          <w:lang w:val="en-CA"/>
        </w:rPr>
        <w:t xml:space="preserve">ublic health inspector may </w:t>
      </w:r>
      <w:r w:rsidR="00686A16">
        <w:rPr>
          <w:bCs/>
          <w:lang w:val="en-CA"/>
        </w:rPr>
        <w:t>require:</w:t>
      </w:r>
    </w:p>
    <w:p w14:paraId="79904194" w14:textId="77777777" w:rsidR="00686A16" w:rsidRPr="00977EFA" w:rsidRDefault="00686A16" w:rsidP="00686A16">
      <w:pPr>
        <w:pStyle w:val="ListParagraph"/>
        <w:numPr>
          <w:ilvl w:val="0"/>
          <w:numId w:val="19"/>
        </w:numPr>
        <w:spacing w:after="0" w:line="240" w:lineRule="auto"/>
        <w:rPr>
          <w:rFonts w:cs="Arial"/>
        </w:rPr>
      </w:pPr>
      <w:r w:rsidRPr="00977EFA">
        <w:rPr>
          <w:rFonts w:cs="Arial"/>
        </w:rPr>
        <w:t>Resample and test immediate</w:t>
      </w:r>
      <w:r>
        <w:rPr>
          <w:rFonts w:cs="Arial"/>
        </w:rPr>
        <w:t>ly once disinfection is restored.</w:t>
      </w:r>
    </w:p>
    <w:p w14:paraId="79904195" w14:textId="77777777" w:rsidR="00686A16" w:rsidRPr="00977EFA" w:rsidRDefault="00686A16" w:rsidP="00686A16">
      <w:pPr>
        <w:pStyle w:val="ListParagraph"/>
        <w:spacing w:after="0" w:line="240" w:lineRule="auto"/>
        <w:ind w:left="1800"/>
        <w:rPr>
          <w:rFonts w:cs="Arial"/>
        </w:rPr>
      </w:pPr>
    </w:p>
    <w:p w14:paraId="79904196" w14:textId="77777777" w:rsidR="00686A16" w:rsidRPr="00977EFA" w:rsidRDefault="00686A16" w:rsidP="00686A16">
      <w:pPr>
        <w:pStyle w:val="ListParagraph"/>
        <w:numPr>
          <w:ilvl w:val="0"/>
          <w:numId w:val="19"/>
        </w:numPr>
        <w:spacing w:after="0" w:line="240" w:lineRule="auto"/>
        <w:rPr>
          <w:rFonts w:cs="Arial"/>
        </w:rPr>
      </w:pPr>
      <w:r w:rsidRPr="00977EFA">
        <w:rPr>
          <w:rFonts w:cs="Arial"/>
        </w:rPr>
        <w:t>If the resample results are satisfactory (total coliforms = 0), not further action/testing is required.</w:t>
      </w:r>
    </w:p>
    <w:p w14:paraId="79904197" w14:textId="77777777" w:rsidR="00686A16" w:rsidRPr="00977EFA" w:rsidRDefault="00686A16" w:rsidP="00686A16">
      <w:pPr>
        <w:pStyle w:val="ListParagraph"/>
        <w:spacing w:after="0" w:line="240" w:lineRule="auto"/>
        <w:ind w:left="1080"/>
        <w:rPr>
          <w:rFonts w:cs="Arial"/>
        </w:rPr>
      </w:pPr>
    </w:p>
    <w:p w14:paraId="79904198" w14:textId="77777777" w:rsidR="00686A16" w:rsidRPr="00977EFA" w:rsidRDefault="00686A16" w:rsidP="00686A16">
      <w:pPr>
        <w:pStyle w:val="ListParagraph"/>
        <w:numPr>
          <w:ilvl w:val="0"/>
          <w:numId w:val="19"/>
        </w:numPr>
        <w:spacing w:after="0" w:line="240" w:lineRule="auto"/>
        <w:rPr>
          <w:b/>
          <w:bCs/>
          <w:lang w:val="en-CA"/>
        </w:rPr>
      </w:pPr>
      <w:r w:rsidRPr="00977EFA">
        <w:rPr>
          <w:rFonts w:cs="Arial"/>
        </w:rPr>
        <w:t xml:space="preserve">If resample results are unsatisfactory: </w:t>
      </w:r>
    </w:p>
    <w:p w14:paraId="79904199" w14:textId="77777777" w:rsidR="00686A16" w:rsidRPr="00DD7877" w:rsidRDefault="00686A16" w:rsidP="00686A16">
      <w:pPr>
        <w:pStyle w:val="ListParagraph"/>
        <w:numPr>
          <w:ilvl w:val="1"/>
          <w:numId w:val="19"/>
        </w:numPr>
        <w:spacing w:after="0" w:line="240" w:lineRule="auto"/>
        <w:rPr>
          <w:bCs/>
          <w:lang w:val="en-CA"/>
        </w:rPr>
      </w:pPr>
      <w:r w:rsidRPr="00DD7877">
        <w:t>Advise to:</w:t>
      </w:r>
    </w:p>
    <w:p w14:paraId="7990419A" w14:textId="77777777" w:rsidR="00686A16" w:rsidRPr="00977EFA" w:rsidRDefault="00686A16" w:rsidP="00686A16">
      <w:pPr>
        <w:pStyle w:val="ListParagraph"/>
        <w:numPr>
          <w:ilvl w:val="2"/>
          <w:numId w:val="19"/>
        </w:numPr>
        <w:spacing w:after="0" w:line="240" w:lineRule="auto"/>
        <w:rPr>
          <w:b/>
          <w:bCs/>
          <w:lang w:val="en-CA"/>
        </w:rPr>
      </w:pPr>
      <w:r w:rsidRPr="00977EFA">
        <w:t>Shock chlorinate well</w:t>
      </w:r>
    </w:p>
    <w:p w14:paraId="7990419B" w14:textId="77777777" w:rsidR="00686A16" w:rsidRPr="00977EFA" w:rsidRDefault="00686A16" w:rsidP="00686A16">
      <w:pPr>
        <w:pStyle w:val="ListParagraph"/>
        <w:numPr>
          <w:ilvl w:val="2"/>
          <w:numId w:val="19"/>
        </w:numPr>
        <w:spacing w:after="0" w:line="240" w:lineRule="auto"/>
        <w:rPr>
          <w:b/>
          <w:bCs/>
          <w:lang w:val="en-CA"/>
        </w:rPr>
      </w:pPr>
      <w:r w:rsidRPr="00977EFA">
        <w:t xml:space="preserve">Inspect the well-head and surrounding property, </w:t>
      </w:r>
      <w:r w:rsidR="00221FE1">
        <w:t>disinfection equipment,</w:t>
      </w:r>
      <w:r w:rsidRPr="00977EFA">
        <w:t xml:space="preserve"> any plumbing</w:t>
      </w:r>
      <w:r w:rsidR="00221FE1">
        <w:t xml:space="preserve">, </w:t>
      </w:r>
      <w:proofErr w:type="spellStart"/>
      <w:r w:rsidR="00221FE1">
        <w:t>etc</w:t>
      </w:r>
      <w:proofErr w:type="spellEnd"/>
    </w:p>
    <w:p w14:paraId="7990419C" w14:textId="77777777" w:rsidR="00686A16" w:rsidRPr="00686A16" w:rsidRDefault="00686A16" w:rsidP="00686A16">
      <w:pPr>
        <w:pStyle w:val="ListParagraph"/>
        <w:numPr>
          <w:ilvl w:val="2"/>
          <w:numId w:val="19"/>
        </w:numPr>
        <w:spacing w:after="0" w:line="240" w:lineRule="auto"/>
        <w:rPr>
          <w:b/>
          <w:bCs/>
          <w:lang w:val="en-CA"/>
        </w:rPr>
      </w:pPr>
      <w:r w:rsidRPr="00977EFA">
        <w:t>Flush the lines</w:t>
      </w:r>
    </w:p>
    <w:p w14:paraId="7990419D" w14:textId="77777777" w:rsidR="00686A16" w:rsidRPr="00977EFA" w:rsidRDefault="00686A16" w:rsidP="00686A16">
      <w:pPr>
        <w:pStyle w:val="ListParagraph"/>
        <w:spacing w:after="0" w:line="240" w:lineRule="auto"/>
        <w:ind w:left="2520"/>
        <w:rPr>
          <w:b/>
          <w:bCs/>
          <w:lang w:val="en-CA"/>
        </w:rPr>
      </w:pPr>
    </w:p>
    <w:p w14:paraId="7990419E" w14:textId="77777777" w:rsidR="00686A16" w:rsidRPr="00977EFA" w:rsidRDefault="00686A16" w:rsidP="00686A16">
      <w:pPr>
        <w:pStyle w:val="ListParagraph"/>
        <w:numPr>
          <w:ilvl w:val="1"/>
          <w:numId w:val="19"/>
        </w:numPr>
        <w:spacing w:after="0" w:line="240" w:lineRule="auto"/>
      </w:pPr>
      <w:r w:rsidRPr="00977EFA">
        <w:t>Resample and test</w:t>
      </w:r>
    </w:p>
    <w:p w14:paraId="7990419F" w14:textId="77777777" w:rsidR="00686A16" w:rsidRPr="00977EFA" w:rsidRDefault="00686A16" w:rsidP="00686A16">
      <w:pPr>
        <w:pStyle w:val="ListParagraph"/>
        <w:numPr>
          <w:ilvl w:val="2"/>
          <w:numId w:val="19"/>
        </w:numPr>
        <w:spacing w:after="0" w:line="240" w:lineRule="auto"/>
      </w:pPr>
      <w:r w:rsidRPr="00977EFA">
        <w:t>2 good samples taken 24-48 hours apart are needed to lift BWA</w:t>
      </w:r>
    </w:p>
    <w:p w14:paraId="799041A0" w14:textId="77777777" w:rsidR="00686A16" w:rsidRPr="00977EFA" w:rsidRDefault="00686A16" w:rsidP="00686A16">
      <w:pPr>
        <w:pStyle w:val="ListParagraph"/>
        <w:numPr>
          <w:ilvl w:val="2"/>
          <w:numId w:val="19"/>
        </w:numPr>
        <w:spacing w:after="0" w:line="240" w:lineRule="auto"/>
      </w:pPr>
      <w:r w:rsidRPr="00977EFA">
        <w:t>Operator to fill out ‘notice of adverse result and issue resolution’ form once BWA is lifted</w:t>
      </w:r>
    </w:p>
    <w:p w14:paraId="799041A1" w14:textId="77777777" w:rsidR="00686A16" w:rsidRPr="00686A16" w:rsidRDefault="00686A16" w:rsidP="00686A16">
      <w:pPr>
        <w:pStyle w:val="ListParagraph"/>
        <w:ind w:left="1800"/>
        <w:rPr>
          <w:bCs/>
          <w:lang w:val="en-CA"/>
        </w:rPr>
      </w:pPr>
    </w:p>
    <w:p w14:paraId="799041A2" w14:textId="0254B593" w:rsidR="00CE6808" w:rsidRDefault="000550D6" w:rsidP="000550D6">
      <w:r>
        <w:rPr>
          <w:b/>
        </w:rPr>
        <w:t xml:space="preserve">Scenario 7: </w:t>
      </w:r>
      <w:r>
        <w:t xml:space="preserve">8 </w:t>
      </w:r>
      <w:proofErr w:type="spellStart"/>
      <w:r>
        <w:t>cfu</w:t>
      </w:r>
      <w:proofErr w:type="spellEnd"/>
      <w:r>
        <w:t>/100 ml total coliforms, UV system, no other treatment, raw water quality unknown</w:t>
      </w:r>
    </w:p>
    <w:p w14:paraId="06C685D9" w14:textId="00C2A1F3" w:rsidR="000550D6" w:rsidRDefault="000550D6" w:rsidP="000550D6">
      <w:r>
        <w:t xml:space="preserve">Response is very similar to Scenario 6. It is unknown why there is a </w:t>
      </w:r>
      <w:proofErr w:type="spellStart"/>
      <w:r>
        <w:t>cfu</w:t>
      </w:r>
      <w:proofErr w:type="spellEnd"/>
      <w:r>
        <w:t xml:space="preserve"> count, if there is an issue with the UV system, if raw water is contaminated, or there was operator error in sampling.</w:t>
      </w:r>
    </w:p>
    <w:p w14:paraId="3DD5A65C" w14:textId="77777777" w:rsidR="000550D6" w:rsidRDefault="000550D6" w:rsidP="000550D6">
      <w:pPr>
        <w:pStyle w:val="ListParagraph"/>
        <w:numPr>
          <w:ilvl w:val="1"/>
          <w:numId w:val="18"/>
        </w:numPr>
        <w:rPr>
          <w:bCs/>
          <w:lang w:val="en-CA"/>
        </w:rPr>
      </w:pPr>
      <w:r>
        <w:rPr>
          <w:bCs/>
          <w:lang w:val="en-CA"/>
        </w:rPr>
        <w:t>How often is the equipment being checked?</w:t>
      </w:r>
    </w:p>
    <w:p w14:paraId="2BEED2F7" w14:textId="4ECC6500" w:rsidR="000550D6" w:rsidRDefault="000550D6" w:rsidP="000550D6">
      <w:pPr>
        <w:pStyle w:val="ListParagraph"/>
        <w:numPr>
          <w:ilvl w:val="1"/>
          <w:numId w:val="18"/>
        </w:numPr>
        <w:rPr>
          <w:bCs/>
          <w:lang w:val="en-CA"/>
        </w:rPr>
      </w:pPr>
      <w:r>
        <w:rPr>
          <w:bCs/>
          <w:lang w:val="en-CA"/>
        </w:rPr>
        <w:t>Does the UV system have an alarm, is it an NFS/ANSI system? Class B system?</w:t>
      </w:r>
    </w:p>
    <w:p w14:paraId="485BECC4" w14:textId="45CB865F" w:rsidR="000550D6" w:rsidRDefault="000550D6" w:rsidP="000550D6">
      <w:pPr>
        <w:pStyle w:val="ListParagraph"/>
        <w:numPr>
          <w:ilvl w:val="1"/>
          <w:numId w:val="18"/>
        </w:numPr>
        <w:rPr>
          <w:bCs/>
          <w:lang w:val="en-CA"/>
        </w:rPr>
      </w:pPr>
      <w:r>
        <w:rPr>
          <w:bCs/>
          <w:lang w:val="en-CA"/>
        </w:rPr>
        <w:t>Has any maintenance been done to the system?</w:t>
      </w:r>
    </w:p>
    <w:p w14:paraId="0996F0C6" w14:textId="77777777" w:rsidR="000550D6" w:rsidRDefault="000550D6" w:rsidP="000550D6">
      <w:pPr>
        <w:pStyle w:val="ListParagraph"/>
        <w:numPr>
          <w:ilvl w:val="1"/>
          <w:numId w:val="18"/>
        </w:numPr>
        <w:rPr>
          <w:bCs/>
          <w:lang w:val="en-CA"/>
        </w:rPr>
      </w:pPr>
      <w:r>
        <w:rPr>
          <w:bCs/>
          <w:lang w:val="en-CA"/>
        </w:rPr>
        <w:t>When was the</w:t>
      </w:r>
      <w:bookmarkStart w:id="0" w:name="_GoBack"/>
      <w:bookmarkEnd w:id="0"/>
      <w:r>
        <w:rPr>
          <w:bCs/>
          <w:lang w:val="en-CA"/>
        </w:rPr>
        <w:t xml:space="preserve"> UV bulb last changed?</w:t>
      </w:r>
    </w:p>
    <w:p w14:paraId="7E9FA009" w14:textId="77777777" w:rsidR="000550D6" w:rsidRDefault="000550D6" w:rsidP="000550D6">
      <w:pPr>
        <w:pStyle w:val="ListParagraph"/>
        <w:numPr>
          <w:ilvl w:val="1"/>
          <w:numId w:val="18"/>
        </w:numPr>
        <w:rPr>
          <w:bCs/>
          <w:lang w:val="en-CA"/>
        </w:rPr>
      </w:pPr>
      <w:r>
        <w:rPr>
          <w:bCs/>
          <w:lang w:val="en-CA"/>
        </w:rPr>
        <w:t>When were the filter(s) last changed? Are the filter(s) clogged?</w:t>
      </w:r>
    </w:p>
    <w:p w14:paraId="4CCB7DBE" w14:textId="77777777" w:rsidR="000550D6" w:rsidRDefault="000550D6" w:rsidP="000550D6">
      <w:pPr>
        <w:pStyle w:val="ListParagraph"/>
        <w:numPr>
          <w:ilvl w:val="1"/>
          <w:numId w:val="18"/>
        </w:numPr>
        <w:rPr>
          <w:bCs/>
          <w:lang w:val="en-CA"/>
        </w:rPr>
      </w:pPr>
      <w:r>
        <w:rPr>
          <w:bCs/>
          <w:lang w:val="en-CA"/>
        </w:rPr>
        <w:t>Is water still being directed to users or does the disinfection equipment have an automatic shut-off?</w:t>
      </w:r>
    </w:p>
    <w:p w14:paraId="35A3C142" w14:textId="77777777" w:rsidR="000550D6" w:rsidRDefault="000550D6" w:rsidP="000550D6">
      <w:pPr>
        <w:pStyle w:val="ListParagraph"/>
        <w:numPr>
          <w:ilvl w:val="1"/>
          <w:numId w:val="18"/>
        </w:numPr>
        <w:rPr>
          <w:bCs/>
          <w:lang w:val="en-CA"/>
        </w:rPr>
      </w:pPr>
      <w:r>
        <w:rPr>
          <w:bCs/>
          <w:lang w:val="en-CA"/>
        </w:rPr>
        <w:t>Is the disinfection equipment point or entry of point of use?</w:t>
      </w:r>
    </w:p>
    <w:p w14:paraId="6639D5A5" w14:textId="77777777" w:rsidR="000550D6" w:rsidRDefault="000550D6" w:rsidP="000550D6">
      <w:pPr>
        <w:pStyle w:val="ListParagraph"/>
        <w:numPr>
          <w:ilvl w:val="1"/>
          <w:numId w:val="18"/>
        </w:numPr>
        <w:rPr>
          <w:bCs/>
          <w:lang w:val="en-CA"/>
        </w:rPr>
      </w:pPr>
      <w:r>
        <w:rPr>
          <w:bCs/>
          <w:lang w:val="en-CA"/>
        </w:rPr>
        <w:t xml:space="preserve">How many users are currently on the system? </w:t>
      </w:r>
    </w:p>
    <w:p w14:paraId="53C5FE85" w14:textId="124B8812" w:rsidR="000550D6" w:rsidRDefault="000550D6" w:rsidP="000550D6">
      <w:pPr>
        <w:pStyle w:val="ListParagraph"/>
        <w:numPr>
          <w:ilvl w:val="1"/>
          <w:numId w:val="18"/>
        </w:numPr>
        <w:rPr>
          <w:bCs/>
          <w:lang w:val="en-CA"/>
        </w:rPr>
      </w:pPr>
      <w:r>
        <w:rPr>
          <w:bCs/>
          <w:lang w:val="en-CA"/>
        </w:rPr>
        <w:t>Has the water been in use? (may not be the case for a small rural church)</w:t>
      </w:r>
    </w:p>
    <w:p w14:paraId="76AFD08F" w14:textId="5FEAF743" w:rsidR="000550D6" w:rsidRPr="00273F3E" w:rsidRDefault="000550D6" w:rsidP="000550D6">
      <w:pPr>
        <w:pStyle w:val="ListParagraph"/>
        <w:numPr>
          <w:ilvl w:val="1"/>
          <w:numId w:val="18"/>
        </w:numPr>
        <w:rPr>
          <w:bCs/>
          <w:lang w:val="en-CA"/>
        </w:rPr>
      </w:pPr>
      <w:r>
        <w:rPr>
          <w:bCs/>
          <w:lang w:val="en-CA"/>
        </w:rPr>
        <w:t>Where and how was the sample taken?</w:t>
      </w:r>
    </w:p>
    <w:p w14:paraId="6DC21D83" w14:textId="77777777" w:rsidR="000550D6" w:rsidRDefault="000550D6" w:rsidP="000550D6">
      <w:pPr>
        <w:rPr>
          <w:bCs/>
          <w:lang w:val="en-CA"/>
        </w:rPr>
      </w:pPr>
      <w:r>
        <w:rPr>
          <w:bCs/>
          <w:lang w:val="en-CA"/>
        </w:rPr>
        <w:t>If at any point it is determined that improper disinfection had occurred the following corrective actions must be taken:</w:t>
      </w:r>
    </w:p>
    <w:p w14:paraId="4AF32BB1" w14:textId="77777777" w:rsidR="000550D6" w:rsidRDefault="000550D6" w:rsidP="000550D6">
      <w:pPr>
        <w:pStyle w:val="ListParagraph"/>
        <w:numPr>
          <w:ilvl w:val="0"/>
          <w:numId w:val="19"/>
        </w:numPr>
        <w:rPr>
          <w:bCs/>
          <w:lang w:val="en-CA"/>
        </w:rPr>
      </w:pPr>
      <w:r>
        <w:rPr>
          <w:bCs/>
          <w:lang w:val="en-CA"/>
        </w:rPr>
        <w:t>Immediately restore the disinfection.</w:t>
      </w:r>
    </w:p>
    <w:p w14:paraId="6DDFFDF0" w14:textId="77777777" w:rsidR="000550D6" w:rsidRDefault="000550D6" w:rsidP="000550D6">
      <w:pPr>
        <w:pStyle w:val="ListParagraph"/>
        <w:ind w:left="1080"/>
        <w:rPr>
          <w:bCs/>
          <w:lang w:val="en-CA"/>
        </w:rPr>
      </w:pPr>
    </w:p>
    <w:p w14:paraId="451DDBD2" w14:textId="77777777" w:rsidR="000550D6" w:rsidRDefault="000550D6" w:rsidP="000550D6">
      <w:pPr>
        <w:pStyle w:val="ListParagraph"/>
        <w:numPr>
          <w:ilvl w:val="0"/>
          <w:numId w:val="19"/>
        </w:numPr>
        <w:rPr>
          <w:bCs/>
          <w:lang w:val="en-CA"/>
        </w:rPr>
      </w:pPr>
      <w:r>
        <w:rPr>
          <w:bCs/>
          <w:lang w:val="en-CA"/>
        </w:rPr>
        <w:t>Immediately take all reasonable steps to notify all users of water from the system to use an alternate source or drinking water or, if no alternate source is available, to bring water to a rapid rolling boil for at least one minute before use.</w:t>
      </w:r>
    </w:p>
    <w:p w14:paraId="2586D60A" w14:textId="77777777" w:rsidR="000550D6" w:rsidRPr="00B74D5A" w:rsidRDefault="000550D6" w:rsidP="000550D6">
      <w:pPr>
        <w:pStyle w:val="ListParagraph"/>
        <w:rPr>
          <w:bCs/>
          <w:lang w:val="en-CA"/>
        </w:rPr>
      </w:pPr>
    </w:p>
    <w:p w14:paraId="40CE13CD" w14:textId="77777777" w:rsidR="000550D6" w:rsidRDefault="000550D6" w:rsidP="000550D6">
      <w:pPr>
        <w:rPr>
          <w:bCs/>
          <w:lang w:val="en-CA"/>
        </w:rPr>
      </w:pPr>
      <w:r>
        <w:rPr>
          <w:bCs/>
          <w:lang w:val="en-CA"/>
        </w:rPr>
        <w:t>Each adverse observation is dealt with on a case by case basis, so depending upon the situation and answers to the previously mentioned risk assessment questions in addition to steps 1 and 2 above, your public health inspector may require:</w:t>
      </w:r>
    </w:p>
    <w:p w14:paraId="3CDA74F7" w14:textId="77777777" w:rsidR="000550D6" w:rsidRPr="00977EFA" w:rsidRDefault="000550D6" w:rsidP="000550D6">
      <w:pPr>
        <w:pStyle w:val="ListParagraph"/>
        <w:numPr>
          <w:ilvl w:val="0"/>
          <w:numId w:val="19"/>
        </w:numPr>
        <w:spacing w:after="0" w:line="240" w:lineRule="auto"/>
        <w:rPr>
          <w:rFonts w:cs="Arial"/>
        </w:rPr>
      </w:pPr>
      <w:r w:rsidRPr="00977EFA">
        <w:rPr>
          <w:rFonts w:cs="Arial"/>
        </w:rPr>
        <w:t>Resample and test immediate</w:t>
      </w:r>
      <w:r>
        <w:rPr>
          <w:rFonts w:cs="Arial"/>
        </w:rPr>
        <w:t>ly once disinfection is restored.</w:t>
      </w:r>
    </w:p>
    <w:p w14:paraId="23C60B3D" w14:textId="77777777" w:rsidR="000550D6" w:rsidRPr="00977EFA" w:rsidRDefault="000550D6" w:rsidP="000550D6">
      <w:pPr>
        <w:pStyle w:val="ListParagraph"/>
        <w:spacing w:after="0" w:line="240" w:lineRule="auto"/>
        <w:ind w:left="1800"/>
        <w:rPr>
          <w:rFonts w:cs="Arial"/>
        </w:rPr>
      </w:pPr>
    </w:p>
    <w:p w14:paraId="7FA9DF06" w14:textId="77777777" w:rsidR="000550D6" w:rsidRPr="00977EFA" w:rsidRDefault="000550D6" w:rsidP="000550D6">
      <w:pPr>
        <w:pStyle w:val="ListParagraph"/>
        <w:numPr>
          <w:ilvl w:val="0"/>
          <w:numId w:val="19"/>
        </w:numPr>
        <w:spacing w:after="0" w:line="240" w:lineRule="auto"/>
        <w:rPr>
          <w:rFonts w:cs="Arial"/>
        </w:rPr>
      </w:pPr>
      <w:r w:rsidRPr="00977EFA">
        <w:rPr>
          <w:rFonts w:cs="Arial"/>
        </w:rPr>
        <w:t>If the resample results are satisfactory (total coliforms = 0), not further action/testing is required.</w:t>
      </w:r>
    </w:p>
    <w:p w14:paraId="32DDEE67" w14:textId="77777777" w:rsidR="000550D6" w:rsidRPr="00977EFA" w:rsidRDefault="000550D6" w:rsidP="000550D6">
      <w:pPr>
        <w:pStyle w:val="ListParagraph"/>
        <w:spacing w:after="0" w:line="240" w:lineRule="auto"/>
        <w:ind w:left="1080"/>
        <w:rPr>
          <w:rFonts w:cs="Arial"/>
        </w:rPr>
      </w:pPr>
    </w:p>
    <w:p w14:paraId="070FBDC3" w14:textId="77777777" w:rsidR="000550D6" w:rsidRPr="00977EFA" w:rsidRDefault="000550D6" w:rsidP="000550D6">
      <w:pPr>
        <w:pStyle w:val="ListParagraph"/>
        <w:numPr>
          <w:ilvl w:val="0"/>
          <w:numId w:val="19"/>
        </w:numPr>
        <w:spacing w:after="0" w:line="240" w:lineRule="auto"/>
        <w:rPr>
          <w:b/>
          <w:bCs/>
          <w:lang w:val="en-CA"/>
        </w:rPr>
      </w:pPr>
      <w:r w:rsidRPr="00977EFA">
        <w:rPr>
          <w:rFonts w:cs="Arial"/>
        </w:rPr>
        <w:t xml:space="preserve">If resample results are unsatisfactory: </w:t>
      </w:r>
    </w:p>
    <w:p w14:paraId="01EF9B3D" w14:textId="77777777" w:rsidR="000550D6" w:rsidRPr="00DD7877" w:rsidRDefault="000550D6" w:rsidP="000550D6">
      <w:pPr>
        <w:pStyle w:val="ListParagraph"/>
        <w:numPr>
          <w:ilvl w:val="1"/>
          <w:numId w:val="19"/>
        </w:numPr>
        <w:spacing w:after="0" w:line="240" w:lineRule="auto"/>
        <w:rPr>
          <w:bCs/>
          <w:lang w:val="en-CA"/>
        </w:rPr>
      </w:pPr>
      <w:r w:rsidRPr="00DD7877">
        <w:t>Advise to:</w:t>
      </w:r>
    </w:p>
    <w:p w14:paraId="60232BE1" w14:textId="77777777" w:rsidR="000550D6" w:rsidRPr="00977EFA" w:rsidRDefault="000550D6" w:rsidP="000550D6">
      <w:pPr>
        <w:pStyle w:val="ListParagraph"/>
        <w:numPr>
          <w:ilvl w:val="2"/>
          <w:numId w:val="19"/>
        </w:numPr>
        <w:spacing w:after="0" w:line="240" w:lineRule="auto"/>
        <w:rPr>
          <w:b/>
          <w:bCs/>
          <w:lang w:val="en-CA"/>
        </w:rPr>
      </w:pPr>
      <w:r w:rsidRPr="00977EFA">
        <w:t>Shock chlorinate well</w:t>
      </w:r>
    </w:p>
    <w:p w14:paraId="405743D6" w14:textId="77777777" w:rsidR="000550D6" w:rsidRPr="00977EFA" w:rsidRDefault="000550D6" w:rsidP="000550D6">
      <w:pPr>
        <w:pStyle w:val="ListParagraph"/>
        <w:numPr>
          <w:ilvl w:val="2"/>
          <w:numId w:val="19"/>
        </w:numPr>
        <w:spacing w:after="0" w:line="240" w:lineRule="auto"/>
        <w:rPr>
          <w:b/>
          <w:bCs/>
          <w:lang w:val="en-CA"/>
        </w:rPr>
      </w:pPr>
      <w:r w:rsidRPr="00977EFA">
        <w:t xml:space="preserve">Inspect the well-head and surrounding property, </w:t>
      </w:r>
      <w:r>
        <w:t>disinfection equipment,</w:t>
      </w:r>
      <w:r w:rsidRPr="00977EFA">
        <w:t xml:space="preserve"> any plumbing</w:t>
      </w:r>
      <w:r>
        <w:t xml:space="preserve">, </w:t>
      </w:r>
      <w:proofErr w:type="spellStart"/>
      <w:r>
        <w:t>etc</w:t>
      </w:r>
      <w:proofErr w:type="spellEnd"/>
    </w:p>
    <w:p w14:paraId="6ED24533" w14:textId="77777777" w:rsidR="000550D6" w:rsidRPr="00686A16" w:rsidRDefault="000550D6" w:rsidP="000550D6">
      <w:pPr>
        <w:pStyle w:val="ListParagraph"/>
        <w:numPr>
          <w:ilvl w:val="2"/>
          <w:numId w:val="19"/>
        </w:numPr>
        <w:spacing w:after="0" w:line="240" w:lineRule="auto"/>
        <w:rPr>
          <w:b/>
          <w:bCs/>
          <w:lang w:val="en-CA"/>
        </w:rPr>
      </w:pPr>
      <w:r w:rsidRPr="00977EFA">
        <w:t>Flush the lines</w:t>
      </w:r>
    </w:p>
    <w:p w14:paraId="13B5BB47" w14:textId="77777777" w:rsidR="000550D6" w:rsidRPr="00977EFA" w:rsidRDefault="000550D6" w:rsidP="000550D6">
      <w:pPr>
        <w:pStyle w:val="ListParagraph"/>
        <w:spacing w:after="0" w:line="240" w:lineRule="auto"/>
        <w:ind w:left="2520"/>
        <w:rPr>
          <w:b/>
          <w:bCs/>
          <w:lang w:val="en-CA"/>
        </w:rPr>
      </w:pPr>
    </w:p>
    <w:p w14:paraId="3DDE4F1C" w14:textId="77777777" w:rsidR="000550D6" w:rsidRPr="00977EFA" w:rsidRDefault="000550D6" w:rsidP="000550D6">
      <w:pPr>
        <w:pStyle w:val="ListParagraph"/>
        <w:numPr>
          <w:ilvl w:val="1"/>
          <w:numId w:val="19"/>
        </w:numPr>
        <w:spacing w:after="0" w:line="240" w:lineRule="auto"/>
      </w:pPr>
      <w:r w:rsidRPr="00977EFA">
        <w:t>Resample and test</w:t>
      </w:r>
    </w:p>
    <w:p w14:paraId="148DC77B" w14:textId="77777777" w:rsidR="000550D6" w:rsidRPr="00977EFA" w:rsidRDefault="000550D6" w:rsidP="000550D6">
      <w:pPr>
        <w:pStyle w:val="ListParagraph"/>
        <w:numPr>
          <w:ilvl w:val="2"/>
          <w:numId w:val="19"/>
        </w:numPr>
        <w:spacing w:after="0" w:line="240" w:lineRule="auto"/>
      </w:pPr>
      <w:r w:rsidRPr="00977EFA">
        <w:t>2 good samples taken 24-48 hours apart are needed to lift BWA</w:t>
      </w:r>
    </w:p>
    <w:p w14:paraId="1E2A7926" w14:textId="77777777" w:rsidR="000550D6" w:rsidRPr="00977EFA" w:rsidRDefault="000550D6" w:rsidP="000550D6">
      <w:pPr>
        <w:pStyle w:val="ListParagraph"/>
        <w:numPr>
          <w:ilvl w:val="2"/>
          <w:numId w:val="19"/>
        </w:numPr>
        <w:spacing w:after="0" w:line="240" w:lineRule="auto"/>
      </w:pPr>
      <w:r w:rsidRPr="00977EFA">
        <w:t>Operator to fill out ‘notice of adverse result and issue resolution’ form once BWA is lifted</w:t>
      </w:r>
    </w:p>
    <w:p w14:paraId="5E767ADF" w14:textId="77777777" w:rsidR="000550D6" w:rsidRPr="00686A16" w:rsidRDefault="000550D6" w:rsidP="000550D6">
      <w:pPr>
        <w:pStyle w:val="ListParagraph"/>
        <w:ind w:left="1800"/>
        <w:rPr>
          <w:bCs/>
          <w:lang w:val="en-CA"/>
        </w:rPr>
      </w:pPr>
    </w:p>
    <w:p w14:paraId="0C9F8AC2" w14:textId="77777777" w:rsidR="000550D6" w:rsidRPr="000550D6" w:rsidRDefault="000550D6" w:rsidP="000550D6">
      <w:pPr>
        <w:rPr>
          <w:b/>
        </w:rPr>
      </w:pPr>
    </w:p>
    <w:sectPr w:rsidR="000550D6" w:rsidRPr="0005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8AE"/>
    <w:multiLevelType w:val="hybridMultilevel"/>
    <w:tmpl w:val="0F744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31A4"/>
    <w:multiLevelType w:val="hybridMultilevel"/>
    <w:tmpl w:val="B41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185"/>
    <w:multiLevelType w:val="hybridMultilevel"/>
    <w:tmpl w:val="0BA0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55D8"/>
    <w:multiLevelType w:val="hybridMultilevel"/>
    <w:tmpl w:val="FC12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E0164"/>
    <w:multiLevelType w:val="hybridMultilevel"/>
    <w:tmpl w:val="D010857C"/>
    <w:lvl w:ilvl="0" w:tplc="DFF41346">
      <w:start w:val="1"/>
      <w:numFmt w:val="decimal"/>
      <w:lvlText w:val="%1."/>
      <w:lvlJc w:val="left"/>
      <w:pPr>
        <w:ind w:left="1080" w:hanging="360"/>
      </w:pPr>
      <w:rPr>
        <w:rFonts w:hint="default"/>
        <w:b w:val="0"/>
      </w:rPr>
    </w:lvl>
    <w:lvl w:ilvl="1" w:tplc="04090017">
      <w:start w:val="1"/>
      <w:numFmt w:val="lowerLetter"/>
      <w:lvlText w:val="%2)"/>
      <w:lvlJc w:val="left"/>
      <w:pPr>
        <w:ind w:left="1800" w:hanging="360"/>
      </w:pPr>
      <w:rPr>
        <w:rFonts w:hint="default"/>
      </w:rPr>
    </w:lvl>
    <w:lvl w:ilvl="2" w:tplc="BA608930">
      <w:numFmt w:val="bullet"/>
      <w:lvlText w:val="-"/>
      <w:lvlJc w:val="left"/>
      <w:pPr>
        <w:ind w:left="2700" w:hanging="360"/>
      </w:pPr>
      <w:rPr>
        <w:rFonts w:ascii="Calibri" w:eastAsiaTheme="minorHAnsi" w:hAnsi="Calibri" w:cstheme="minorBidi" w:hint="default"/>
      </w:rPr>
    </w:lvl>
    <w:lvl w:ilvl="3" w:tplc="1A8A6B54">
      <w:start w:val="1"/>
      <w:numFmt w:val="decimal"/>
      <w:lvlText w:val="%4."/>
      <w:lvlJc w:val="left"/>
      <w:pPr>
        <w:ind w:left="3240" w:hanging="360"/>
      </w:pPr>
      <w:rPr>
        <w:rFonts w:asciiTheme="minorHAnsi" w:eastAsiaTheme="minorHAnsi" w:hAnsiTheme="minorHAnsi" w:cstheme="minorBidi"/>
      </w:r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D09F3"/>
    <w:multiLevelType w:val="hybridMultilevel"/>
    <w:tmpl w:val="D5245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55C45"/>
    <w:multiLevelType w:val="hybridMultilevel"/>
    <w:tmpl w:val="0BA0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30D0B"/>
    <w:multiLevelType w:val="hybridMultilevel"/>
    <w:tmpl w:val="340E7F76"/>
    <w:lvl w:ilvl="0" w:tplc="06DA33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FE244C"/>
    <w:multiLevelType w:val="hybridMultilevel"/>
    <w:tmpl w:val="4784F6DA"/>
    <w:lvl w:ilvl="0" w:tplc="4784F00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46AD7"/>
    <w:multiLevelType w:val="hybridMultilevel"/>
    <w:tmpl w:val="FDE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70FDE"/>
    <w:multiLevelType w:val="hybridMultilevel"/>
    <w:tmpl w:val="F216DA80"/>
    <w:lvl w:ilvl="0" w:tplc="B22A77AE">
      <w:start w:val="1"/>
      <w:numFmt w:val="decimal"/>
      <w:lvlText w:val="%1."/>
      <w:lvlJc w:val="left"/>
      <w:pPr>
        <w:ind w:left="1080" w:hanging="360"/>
      </w:pPr>
      <w:rPr>
        <w:rFonts w:hint="default"/>
      </w:rPr>
    </w:lvl>
    <w:lvl w:ilvl="1" w:tplc="BA608930">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04C1F"/>
    <w:multiLevelType w:val="hybridMultilevel"/>
    <w:tmpl w:val="3406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614"/>
    <w:multiLevelType w:val="hybridMultilevel"/>
    <w:tmpl w:val="CFC2D9BE"/>
    <w:lvl w:ilvl="0" w:tplc="06DA33EC">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15:restartNumberingAfterBreak="0">
    <w:nsid w:val="5C2654E7"/>
    <w:multiLevelType w:val="hybridMultilevel"/>
    <w:tmpl w:val="0BA0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54F34"/>
    <w:multiLevelType w:val="hybridMultilevel"/>
    <w:tmpl w:val="6610F7D0"/>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687220E9"/>
    <w:multiLevelType w:val="hybridMultilevel"/>
    <w:tmpl w:val="F9A24D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950A10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0552F8"/>
    <w:multiLevelType w:val="hybridMultilevel"/>
    <w:tmpl w:val="99B2CE6E"/>
    <w:lvl w:ilvl="0" w:tplc="BA6089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A7800"/>
    <w:multiLevelType w:val="hybridMultilevel"/>
    <w:tmpl w:val="AF8E553A"/>
    <w:lvl w:ilvl="0" w:tplc="B22A77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075EF"/>
    <w:multiLevelType w:val="hybridMultilevel"/>
    <w:tmpl w:val="DE1EB4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0"/>
  </w:num>
  <w:num w:numId="4">
    <w:abstractNumId w:val="11"/>
  </w:num>
  <w:num w:numId="5">
    <w:abstractNumId w:val="13"/>
  </w:num>
  <w:num w:numId="6">
    <w:abstractNumId w:val="6"/>
  </w:num>
  <w:num w:numId="7">
    <w:abstractNumId w:val="3"/>
  </w:num>
  <w:num w:numId="8">
    <w:abstractNumId w:val="4"/>
  </w:num>
  <w:num w:numId="9">
    <w:abstractNumId w:val="9"/>
  </w:num>
  <w:num w:numId="10">
    <w:abstractNumId w:val="1"/>
  </w:num>
  <w:num w:numId="11">
    <w:abstractNumId w:val="14"/>
  </w:num>
  <w:num w:numId="12">
    <w:abstractNumId w:val="7"/>
  </w:num>
  <w:num w:numId="13">
    <w:abstractNumId w:val="18"/>
  </w:num>
  <w:num w:numId="14">
    <w:abstractNumId w:val="5"/>
  </w:num>
  <w:num w:numId="15">
    <w:abstractNumId w:val="12"/>
  </w:num>
  <w:num w:numId="16">
    <w:abstractNumId w:val="8"/>
  </w:num>
  <w:num w:numId="17">
    <w:abstractNumId w:val="1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87"/>
    <w:rsid w:val="00043FB0"/>
    <w:rsid w:val="000550D6"/>
    <w:rsid w:val="00080D9E"/>
    <w:rsid w:val="001261B9"/>
    <w:rsid w:val="001478FA"/>
    <w:rsid w:val="0016759B"/>
    <w:rsid w:val="002064D3"/>
    <w:rsid w:val="00214410"/>
    <w:rsid w:val="00221FE1"/>
    <w:rsid w:val="00273F3E"/>
    <w:rsid w:val="002C4D8B"/>
    <w:rsid w:val="00311A2E"/>
    <w:rsid w:val="00322EC7"/>
    <w:rsid w:val="003436E5"/>
    <w:rsid w:val="0035483A"/>
    <w:rsid w:val="00375718"/>
    <w:rsid w:val="00384C18"/>
    <w:rsid w:val="004378FB"/>
    <w:rsid w:val="004506D4"/>
    <w:rsid w:val="004613E7"/>
    <w:rsid w:val="004C4195"/>
    <w:rsid w:val="004D59F5"/>
    <w:rsid w:val="005142E6"/>
    <w:rsid w:val="0055779D"/>
    <w:rsid w:val="00582F94"/>
    <w:rsid w:val="005A3A46"/>
    <w:rsid w:val="005B057F"/>
    <w:rsid w:val="005D49F2"/>
    <w:rsid w:val="005D4FCE"/>
    <w:rsid w:val="005E722A"/>
    <w:rsid w:val="006651E0"/>
    <w:rsid w:val="00686A16"/>
    <w:rsid w:val="006A3C87"/>
    <w:rsid w:val="006E0429"/>
    <w:rsid w:val="007433D1"/>
    <w:rsid w:val="007A29FD"/>
    <w:rsid w:val="007E7B93"/>
    <w:rsid w:val="007F2191"/>
    <w:rsid w:val="008D6D2C"/>
    <w:rsid w:val="008E063E"/>
    <w:rsid w:val="00900B28"/>
    <w:rsid w:val="00962FA2"/>
    <w:rsid w:val="00972471"/>
    <w:rsid w:val="00977EFA"/>
    <w:rsid w:val="0098301F"/>
    <w:rsid w:val="009975C9"/>
    <w:rsid w:val="009B728D"/>
    <w:rsid w:val="009C4590"/>
    <w:rsid w:val="009E5225"/>
    <w:rsid w:val="00A56C06"/>
    <w:rsid w:val="00A80E43"/>
    <w:rsid w:val="00AB150A"/>
    <w:rsid w:val="00AB186A"/>
    <w:rsid w:val="00AE7331"/>
    <w:rsid w:val="00B02E95"/>
    <w:rsid w:val="00B32903"/>
    <w:rsid w:val="00B74D5A"/>
    <w:rsid w:val="00B8057D"/>
    <w:rsid w:val="00BD4E2C"/>
    <w:rsid w:val="00BF4A5C"/>
    <w:rsid w:val="00C23CC4"/>
    <w:rsid w:val="00C314BC"/>
    <w:rsid w:val="00C43D03"/>
    <w:rsid w:val="00CC4CF0"/>
    <w:rsid w:val="00CD2396"/>
    <w:rsid w:val="00CE6808"/>
    <w:rsid w:val="00D26B74"/>
    <w:rsid w:val="00DD7877"/>
    <w:rsid w:val="00E34997"/>
    <w:rsid w:val="00EC4B17"/>
    <w:rsid w:val="00EF179A"/>
    <w:rsid w:val="00F043D6"/>
    <w:rsid w:val="00F2226A"/>
    <w:rsid w:val="00FB354F"/>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4120"/>
  <w15:chartTrackingRefBased/>
  <w15:docId w15:val="{FA8D9508-83EA-424C-87FD-C27DB3B8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533A93099AF46AA63FCEEE513CEC8" ma:contentTypeVersion="0" ma:contentTypeDescription="Create a new document." ma:contentTypeScope="" ma:versionID="8707602bf8d614b6f3a0d943dfcf4e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42400-548C-4620-BDF8-3AFD5435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BA038D-B5F3-405A-908F-8894A5A93C7C}">
  <ds:schemaRefs>
    <ds:schemaRef ds:uri="http://schemas.microsoft.com/sharepoint/v3/contenttype/forms"/>
  </ds:schemaRefs>
</ds:datastoreItem>
</file>

<file path=customXml/itemProps3.xml><?xml version="1.0" encoding="utf-8"?>
<ds:datastoreItem xmlns:ds="http://schemas.openxmlformats.org/officeDocument/2006/customXml" ds:itemID="{ECA10720-5BAA-4903-807D-981099F5E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Beath</dc:creator>
  <cp:keywords/>
  <dc:description/>
  <cp:lastModifiedBy>Kate Beath</cp:lastModifiedBy>
  <cp:revision>5</cp:revision>
  <dcterms:created xsi:type="dcterms:W3CDTF">2018-10-09T18:54:00Z</dcterms:created>
  <dcterms:modified xsi:type="dcterms:W3CDTF">2018-10-09T19:26:00Z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0x0101000BD533A93099AF46AA63FCEEE513CEC8</vt:lpwstr>
  </property>
</Properties>
</file>